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b/>
          <w:bCs/>
          <w:sz w:val="21"/>
          <w:lang w:val="en-US"/>
        </w:rPr>
      </w:pPr>
      <w:r>
        <w:rPr>
          <w:rFonts w:hint="eastAsia" w:ascii="宋体" w:hAnsi="宋体"/>
          <w:b/>
          <w:bCs/>
          <w:sz w:val="21"/>
          <w:lang w:val="en-US"/>
        </w:rPr>
        <w:t>2017年江苏公务员考试申论模拟试卷</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sz w:val="21"/>
          <w:lang w:val="en-US"/>
        </w:rPr>
      </w:pPr>
      <w:r>
        <w:rPr>
          <w:rFonts w:hint="eastAsia" w:ascii="宋体" w:hAnsi="宋体"/>
          <w:sz w:val="21"/>
          <w:lang w:val="en-US"/>
        </w:rPr>
        <w:t>（附参考答案）</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w:t>
      </w:r>
      <w:r>
        <w:rPr>
          <w:rFonts w:hint="eastAsia" w:ascii="宋体" w:hAnsi="宋体"/>
          <w:b/>
          <w:bCs/>
          <w:sz w:val="21"/>
          <w:lang w:val="en-US"/>
        </w:rPr>
        <w:t>　一、注意事项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1.申论考试与传统的作文考试不同，是分析驾驭材料的能力与表达能力并重的考试。</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2.仔细阅读给定的资料，按照后面提出的作答要求依次作答在答题纸指定位置。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3.答题时请认准题号，避免答错位置影响考试成绩。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4.作答时必须使用黑色钢笔或圆珠笔，在答题纸有效区域内作答，超出答题区域的作答无效。</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b/>
          <w:bCs/>
          <w:sz w:val="21"/>
          <w:lang w:val="en-US"/>
        </w:rPr>
      </w:pPr>
      <w:r>
        <w:rPr>
          <w:rFonts w:hint="eastAsia" w:ascii="宋体" w:hAnsi="宋体"/>
          <w:b/>
          <w:bCs/>
          <w:sz w:val="21"/>
          <w:lang w:val="en-US"/>
        </w:rPr>
        <w:t>　　二、给定资料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资料1</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改革开放以来，我国科技发展水平和产业结构的技术构成发生了重大变化，劳动力素质也有了相当提高。但总的来看，面对日新月异的科学技术变革，面对日益强化的资源环境约束，面对以创新和技术升级为主要特征的激烈国际竞争，我国自主创新能力薄弱的问题已经日益成为发展的瓶颈。</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很多关键核心技术受制于人，一些重要产业对外技术依存度过高。我国100%的光纤制造设备、80%以上的集成电路制造设备和石化装备、70%的数控机床都是国外产品。在新兴产业方面，半导体照明产业80%以上的大功率、高亮度LED芯片，太阳能光伏产业90%以上的硅提纯技术等依赖进口。</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重引进、轻开发，重模仿、轻创新，难以摆脱重复引进困境。我国引进技术的消化吸收投入明显偏低。2003年以前，大中型工业企业技术引进与消化吸收经费之比在14︰1以上；2004年以来逐步改善，但仍在4︰1左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国内市场为本土技术创新提供的机会偏少。2002年，大部分高技术含量市场被国外企业占有。2008年，大中型工业企业引进国外技术的经费是购买国内技术的4.2倍，与日韩处在我国相同发展时期所采取的支持本土技术创新战略差距太大。同时，中小企业普遍融资难。</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科技管理体制改革亟待深化。多头管理和部门分割等</w:t>
      </w:r>
      <w:r>
        <w:rPr>
          <w:rFonts w:hint="default" w:ascii="宋体" w:hAnsi="宋体"/>
          <w:sz w:val="21"/>
          <w:lang w:val="en-US"/>
        </w:rPr>
        <w:t>“</w:t>
      </w:r>
      <w:r>
        <w:rPr>
          <w:rFonts w:hint="eastAsia" w:ascii="宋体" w:hAnsi="宋体"/>
          <w:sz w:val="21"/>
          <w:lang w:val="en-US"/>
        </w:rPr>
        <w:t>老大难</w:t>
      </w:r>
      <w:r>
        <w:rPr>
          <w:rFonts w:hint="default" w:ascii="宋体" w:hAnsi="宋体"/>
          <w:sz w:val="21"/>
          <w:lang w:val="en-US"/>
        </w:rPr>
        <w:t>”</w:t>
      </w:r>
      <w:r>
        <w:rPr>
          <w:rFonts w:hint="eastAsia" w:ascii="宋体" w:hAnsi="宋体"/>
          <w:sz w:val="21"/>
          <w:lang w:val="en-US"/>
        </w:rPr>
        <w:t>问题，导致科技资源效率低下、重复浪费，不利于创新能力提高。如在核电技术引进过程中，由于条块分割、各自为阵、重复引进，反复陷入</w:t>
      </w:r>
      <w:r>
        <w:rPr>
          <w:rFonts w:hint="default" w:ascii="宋体" w:hAnsi="宋体"/>
          <w:sz w:val="21"/>
          <w:lang w:val="en-US"/>
        </w:rPr>
        <w:t>“</w:t>
      </w:r>
      <w:r>
        <w:rPr>
          <w:rFonts w:hint="eastAsia" w:ascii="宋体" w:hAnsi="宋体"/>
          <w:sz w:val="21"/>
          <w:lang w:val="en-US"/>
        </w:rPr>
        <w:t>引进-落后-再引进</w:t>
      </w:r>
      <w:r>
        <w:rPr>
          <w:rFonts w:hint="default" w:ascii="宋体" w:hAnsi="宋体"/>
          <w:sz w:val="21"/>
          <w:lang w:val="en-US"/>
        </w:rPr>
        <w:t>”</w:t>
      </w:r>
      <w:r>
        <w:rPr>
          <w:rFonts w:hint="eastAsia" w:ascii="宋体" w:hAnsi="宋体"/>
          <w:sz w:val="21"/>
          <w:lang w:val="en-US"/>
        </w:rPr>
        <w:t>的困境；反观高铁，正是由于统一规划，整合行业资源，对外发挥战略买家优势，对内统一组织消化吸收再创新，才取得了高铁集成创新的成就。又如科研设施，国家、地方、社会近年来投巨资配置了大量的科研设施，甚至让一些成果斐然的国外研究机构也羡慕不已，但其利用率十分低下。我国大型科研设施利用率仅25%,远低于发达国家的170%~200%,一些昂贵的设备临近报废期限却尚未开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面对我国目前存在的种种问题，提高自主创新尤为重要。加快提高自主创新能力，是</w:t>
      </w:r>
      <w:r>
        <w:rPr>
          <w:rFonts w:hint="default" w:ascii="宋体" w:hAnsi="宋体"/>
          <w:sz w:val="21"/>
          <w:lang w:val="en-US"/>
        </w:rPr>
        <w:t>“</w:t>
      </w:r>
      <w:r>
        <w:rPr>
          <w:rFonts w:hint="eastAsia" w:ascii="宋体" w:hAnsi="宋体"/>
          <w:sz w:val="21"/>
          <w:lang w:val="en-US"/>
        </w:rPr>
        <w:t>十一五</w:t>
      </w:r>
      <w:r>
        <w:rPr>
          <w:rFonts w:hint="default" w:ascii="宋体" w:hAnsi="宋体"/>
          <w:sz w:val="21"/>
          <w:lang w:val="en-US"/>
        </w:rPr>
        <w:t>”</w:t>
      </w:r>
      <w:r>
        <w:rPr>
          <w:rFonts w:hint="eastAsia" w:ascii="宋体" w:hAnsi="宋体"/>
          <w:sz w:val="21"/>
          <w:lang w:val="en-US"/>
        </w:rPr>
        <w:t>时期引导我国经济发展的重要任务，这是加快转变经济增长方式的迫切需要，是推动产业结构优化升级的迫切需要，是增强我国综合国力和竞争力的迫切需要，也是在激烈的国际竞争中从根本上保障国家经济安全的迫切需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资料2</w:t>
      </w: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新能源汽车未来逐渐替换传统汽油车已成为各国发展汽车产业的共鸣，作为核心部件的动力电池则更被企业和投资者看好。然而目前，我国动力电池的核心部件仍大量依靠进口，核心技术研发落后于发达国家。</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新能源汽车，是指采用非常规的车用燃料作为动力来源的汽车，包括混合动力汽车、纯电动汽车、燃料电池电动汽车、氢发动机汽车等。动力电池的核心部件大量依靠进口，根本原因在于自主创新能力不强，科研和生产水平与国际上存在差距。</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要达到</w:t>
      </w:r>
      <w:r>
        <w:rPr>
          <w:rFonts w:hint="default" w:ascii="宋体" w:hAnsi="宋体"/>
          <w:sz w:val="21"/>
          <w:lang w:val="en-US"/>
        </w:rPr>
        <w:t>“</w:t>
      </w:r>
      <w:r>
        <w:rPr>
          <w:rFonts w:hint="eastAsia" w:ascii="宋体" w:hAnsi="宋体"/>
          <w:sz w:val="21"/>
          <w:lang w:val="en-US"/>
        </w:rPr>
        <w:t>中国制造</w:t>
      </w:r>
      <w:r>
        <w:rPr>
          <w:rFonts w:hint="default" w:ascii="宋体" w:hAnsi="宋体"/>
          <w:sz w:val="21"/>
          <w:lang w:val="en-US"/>
        </w:rPr>
        <w:t>”</w:t>
      </w:r>
      <w:r>
        <w:rPr>
          <w:rFonts w:hint="eastAsia" w:ascii="宋体" w:hAnsi="宋体"/>
          <w:sz w:val="21"/>
          <w:lang w:val="en-US"/>
        </w:rPr>
        <w:t>到</w:t>
      </w:r>
      <w:r>
        <w:rPr>
          <w:rFonts w:hint="default" w:ascii="宋体" w:hAnsi="宋体"/>
          <w:sz w:val="21"/>
          <w:lang w:val="en-US"/>
        </w:rPr>
        <w:t>“</w:t>
      </w:r>
      <w:r>
        <w:rPr>
          <w:rFonts w:hint="eastAsia" w:ascii="宋体" w:hAnsi="宋体"/>
          <w:sz w:val="21"/>
          <w:lang w:val="en-US"/>
        </w:rPr>
        <w:t>中国创造</w:t>
      </w:r>
      <w:r>
        <w:rPr>
          <w:rFonts w:hint="default" w:ascii="宋体" w:hAnsi="宋体"/>
          <w:sz w:val="21"/>
          <w:lang w:val="en-US"/>
        </w:rPr>
        <w:t>”</w:t>
      </w:r>
      <w:r>
        <w:rPr>
          <w:rFonts w:hint="eastAsia" w:ascii="宋体" w:hAnsi="宋体"/>
          <w:sz w:val="21"/>
          <w:lang w:val="en-US"/>
        </w:rPr>
        <w:t>的转变，在整合全球优势资源的前提下，我国汽车产业的自主创新还应在注重集成创新和再创新的基础上，打造企业的核心竞争力，才能建设国际知名的自主品牌。来自行业协会、乘用车、商用车等不同领域的专家表示，在自主品牌创新探索过程中普遍面临的问题，暴露出了中国汽车行业自主创新的</w:t>
      </w:r>
      <w:r>
        <w:rPr>
          <w:rFonts w:hint="default" w:ascii="宋体" w:hAnsi="宋体"/>
          <w:sz w:val="21"/>
          <w:lang w:val="en-US"/>
        </w:rPr>
        <w:t>“</w:t>
      </w:r>
      <w:r>
        <w:rPr>
          <w:rFonts w:hint="eastAsia" w:ascii="宋体" w:hAnsi="宋体"/>
          <w:sz w:val="21"/>
          <w:lang w:val="en-US"/>
        </w:rPr>
        <w:t>通病</w:t>
      </w:r>
      <w:r>
        <w:rPr>
          <w:rFonts w:hint="default" w:ascii="宋体" w:hAnsi="宋体"/>
          <w:sz w:val="21"/>
          <w:lang w:val="en-US"/>
        </w:rPr>
        <w:t>”</w:t>
      </w:r>
      <w:r>
        <w:rPr>
          <w:rFonts w:hint="eastAsia" w:ascii="宋体" w:hAnsi="宋体"/>
          <w:sz w:val="21"/>
          <w:lang w:val="en-US"/>
        </w:rPr>
        <w:t>.</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在国家汽车产业发展振兴规划中，政府鼓励汽车企业进行并购重组，意在通过整合资源，形成专业化的分工局面，但从现在的趋势看，由于市场的快速增长，各个汽车厂家又开始纷纷自己动手，减少成本、扩大产能，从零部件到整车完全是自己来生产、自己来开发，因此现在专业化分工有往回倒流的趋势。</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另外，一个产品开发需要经历三个过程，前期研究、产品开发、产品过程。目前绝大多数自主品牌企业只做到了产品过程，产品开发解决产品来源的问题，确实有很多途径，但是这些途径未必是最好的办法，而前期研究可以说在国内自主品牌企业里面确实还是一个空白。在最关键的前期开发和后期的服务上，我国自主品牌与国外确实有很大的差距。</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自主品牌创新能力低，重视应用性开发，对基础性的研发工作投入不够。还有一个核心的问题是有些企业相当有实力，有意愿投入，但是由于缺乏政策的引导以及消费环境的牵引，使得企业不敢投入，也不愿意投入。因为往往投入多的企业是吃亏最多的企业，所以企业也往往不敢投入。也就导致企业更重视应用性开发，甚至有时候只是应对政策。</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自主创新能力不足已经成为制约我国经济发展和产业转型的瓶颈。我国是制造业大国，却不能称为制造业强国，在国际分工中，我国的很多产业都位于国际产业链低端，花很大的代价挣很少的钱。例如以往我们卖8亿件衬衫才能换一架A380客机。由于缺乏核心技术，企业在国际上也处于不利地位，我国连生产一台DVD都要交大量专利费。而发展高新技术的一些核心零部件和技术依靠进口，更是阻碍了我国高端产业发展和社会经济转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拼资源、拼劳动力的发展是不可持续的，必须依靠自主创新实现技术进步才能获得经济的长远发展和资源环境的保护。近百年来世界产业发展史也说明了这一点：二战后，日本依靠科技创新，转变发展方式，在30年间一跃成为世界第二经济大国，韩国仅用40年竟成为了世界第五大科技创新强国。谁走在自主创新的前列，研发出符合时代潮流的新材料、新工艺、新技术，谁就能在世界经济舞台上占领先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资料3</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w:t>
      </w:r>
      <w:r>
        <w:rPr>
          <w:rFonts w:hint="default" w:ascii="宋体" w:hAnsi="宋体"/>
          <w:sz w:val="21"/>
          <w:lang w:val="en-US"/>
        </w:rPr>
        <w:t>“</w:t>
      </w:r>
      <w:r>
        <w:rPr>
          <w:rFonts w:hint="eastAsia" w:ascii="宋体" w:hAnsi="宋体"/>
          <w:sz w:val="21"/>
          <w:lang w:val="en-US"/>
        </w:rPr>
        <w:t>到1980年代，对美国的经济贡献，80%来自知识、科技的进步。而在20世纪上半叶的时候，这个贡献率只有45%,日本更是这样，1950年代的时候是55%,但是到了1980年代已经达到82%,甚至超过了美国。整个世界统计的平均数，科技进步对经济增长的作用达到60%~80%.</w:t>
      </w:r>
      <w:r>
        <w:rPr>
          <w:rFonts w:hint="default" w:ascii="宋体" w:hAnsi="宋体"/>
          <w:sz w:val="21"/>
          <w:lang w:val="en-US"/>
        </w:rPr>
        <w:t>”</w:t>
      </w:r>
      <w:r>
        <w:rPr>
          <w:rFonts w:hint="eastAsia" w:ascii="宋体" w:hAnsi="宋体"/>
          <w:sz w:val="21"/>
          <w:lang w:val="en-US"/>
        </w:rPr>
        <w:t>清华大学深圳研究生院创新与管理研究所副所长杨武博士认为，自主创新与自主知识产权决定各国在产业链上的分工和竞争优势，自主创新的本质是获取自主知识产权，知识经济下不断产生的一些新的产业也是知识和科技进步带来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w:t>
      </w:r>
      <w:r>
        <w:rPr>
          <w:rFonts w:hint="default" w:ascii="宋体" w:hAnsi="宋体"/>
          <w:sz w:val="21"/>
          <w:lang w:val="en-US"/>
        </w:rPr>
        <w:t>“</w:t>
      </w:r>
      <w:r>
        <w:rPr>
          <w:rFonts w:hint="eastAsia" w:ascii="宋体" w:hAnsi="宋体"/>
          <w:sz w:val="21"/>
          <w:lang w:val="en-US"/>
        </w:rPr>
        <w:t>什么叫创新？创新就是一个好的构思或一个好的发明，从它的产生到它的商业化应用，这整个过程叫创新。比如说从照相技术的发明，到它最后应用于生产和消费，整个过程就是创新。所以创新要强调的就是技术的构思和发明及其商业化应用的全过程，这点不同于发明。</w:t>
      </w:r>
      <w:r>
        <w:rPr>
          <w:rFonts w:hint="default" w:ascii="宋体" w:hAnsi="宋体"/>
          <w:sz w:val="21"/>
          <w:lang w:val="en-US"/>
        </w:rPr>
        <w:t>”</w:t>
      </w:r>
      <w:r>
        <w:rPr>
          <w:rFonts w:hint="eastAsia" w:ascii="宋体" w:hAnsi="宋体"/>
          <w:sz w:val="21"/>
          <w:lang w:val="en-US"/>
        </w:rPr>
        <w:t>杨武举例称，在深圳，人们体会最深的就是有关DVD行业的问题，很多专家谈到知识产权专利的时候都要谈DVD行业。世界DVD制造业中心在中国广东，广东DVD制造业中心在深圳。由于国际6C联盟、3C联盟掌握了DVD大量的核心技术，它们要求中国企业每台DVD支付15~25美元不等的专利费。这对我国DVD制造企业造成了非常大的打击，全国在2005年下半年有100多家DVD厂倒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杨武表示，从DVD行业的例子不难看出，要想有核心竞争力，在竞争中处于主动地位，就必须掌握</w:t>
      </w:r>
      <w:r>
        <w:rPr>
          <w:rFonts w:hint="default" w:ascii="宋体" w:hAnsi="宋体"/>
          <w:sz w:val="21"/>
          <w:lang w:val="en-US"/>
        </w:rPr>
        <w:t>“</w:t>
      </w:r>
      <w:r>
        <w:rPr>
          <w:rFonts w:hint="eastAsia" w:ascii="宋体" w:hAnsi="宋体"/>
          <w:sz w:val="21"/>
          <w:lang w:val="en-US"/>
        </w:rPr>
        <w:t>根部技术</w:t>
      </w:r>
      <w:r>
        <w:rPr>
          <w:rFonts w:hint="default" w:ascii="宋体" w:hAnsi="宋体"/>
          <w:sz w:val="21"/>
          <w:lang w:val="en-US"/>
        </w:rPr>
        <w:t>”</w:t>
      </w:r>
      <w:r>
        <w:rPr>
          <w:rFonts w:hint="eastAsia" w:ascii="宋体" w:hAnsi="宋体"/>
          <w:sz w:val="21"/>
          <w:lang w:val="en-US"/>
        </w:rPr>
        <w:t>,只有不断去创新，拥有自主知识产权，才能获得竞争优势，获取更大的利润。他认为，谁拥有自主创新能力，谁拥有自主知识产权，谁就能够获得高利润和竞争的优势，谁就能笑到最后。</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w:t>
      </w:r>
      <w:r>
        <w:rPr>
          <w:rFonts w:hint="default" w:ascii="宋体" w:hAnsi="宋体"/>
          <w:sz w:val="21"/>
          <w:lang w:val="en-US"/>
        </w:rPr>
        <w:t>“</w:t>
      </w:r>
      <w:r>
        <w:rPr>
          <w:rFonts w:hint="eastAsia" w:ascii="宋体" w:hAnsi="宋体"/>
          <w:sz w:val="21"/>
          <w:lang w:val="en-US"/>
        </w:rPr>
        <w:t>真正的核心技术是花钱买不来的</w:t>
      </w:r>
      <w:r>
        <w:rPr>
          <w:rFonts w:hint="default" w:ascii="宋体" w:hAnsi="宋体"/>
          <w:sz w:val="21"/>
          <w:lang w:val="en-US"/>
        </w:rPr>
        <w:t>”</w:t>
      </w:r>
      <w:r>
        <w:rPr>
          <w:rFonts w:hint="eastAsia" w:ascii="宋体" w:hAnsi="宋体"/>
          <w:sz w:val="21"/>
          <w:lang w:val="en-US"/>
        </w:rPr>
        <w:t>.杨武认为，国外的核心技术是不会卖的，这一点也是为什么自主创新在目前变得如此重要的原因。他表示，要认识到自主创新是一个长期的积累，没有积累就很难达到一定的高度，自主创新是一个要求非常高、风险非常大的创新模式或战略模式。</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杨武说，在</w:t>
      </w:r>
      <w:r>
        <w:rPr>
          <w:rFonts w:hint="default" w:ascii="宋体" w:hAnsi="宋体"/>
          <w:sz w:val="21"/>
          <w:lang w:val="en-US"/>
        </w:rPr>
        <w:t>“</w:t>
      </w:r>
      <w:r>
        <w:rPr>
          <w:rFonts w:hint="eastAsia" w:ascii="宋体" w:hAnsi="宋体"/>
          <w:sz w:val="21"/>
          <w:lang w:val="en-US"/>
        </w:rPr>
        <w:t>二战</w:t>
      </w:r>
      <w:r>
        <w:rPr>
          <w:rFonts w:hint="default" w:ascii="宋体" w:hAnsi="宋体"/>
          <w:sz w:val="21"/>
          <w:lang w:val="en-US"/>
        </w:rPr>
        <w:t>”</w:t>
      </w:r>
      <w:r>
        <w:rPr>
          <w:rFonts w:hint="eastAsia" w:ascii="宋体" w:hAnsi="宋体"/>
          <w:sz w:val="21"/>
          <w:lang w:val="en-US"/>
        </w:rPr>
        <w:t>之前，日本通过改进其专利制度，使国外很多企业到日本申请专利，把技术都引进到日本，日本成为一个工业强国、军事强国。</w:t>
      </w:r>
      <w:r>
        <w:rPr>
          <w:rFonts w:hint="default" w:ascii="宋体" w:hAnsi="宋体"/>
          <w:sz w:val="21"/>
          <w:lang w:val="en-US"/>
        </w:rPr>
        <w:t>“</w:t>
      </w:r>
      <w:r>
        <w:rPr>
          <w:rFonts w:hint="eastAsia" w:ascii="宋体" w:hAnsi="宋体"/>
          <w:sz w:val="21"/>
          <w:lang w:val="en-US"/>
        </w:rPr>
        <w:t>二战</w:t>
      </w:r>
      <w:r>
        <w:rPr>
          <w:rFonts w:hint="default" w:ascii="宋体" w:hAnsi="宋体"/>
          <w:sz w:val="21"/>
          <w:lang w:val="en-US"/>
        </w:rPr>
        <w:t>”</w:t>
      </w:r>
      <w:r>
        <w:rPr>
          <w:rFonts w:hint="eastAsia" w:ascii="宋体" w:hAnsi="宋体"/>
          <w:sz w:val="21"/>
          <w:lang w:val="en-US"/>
        </w:rPr>
        <w:t>以后，日本基本处于崩溃的边缘，这时候日本重新跟美国搞好政治关系，从欧洲、美国引进大量的技术，日本企业从模仿、改良、改进、创新做起，于是它们在机械、电器、化学这些领域得到了长足的发展。但是美国对日本开展专利战以后，日本受到严重打击，日本人开始对其专利体制进行检讨，发现不搞自主创新不行，所以日本人由过去的技术立国上升到科技立国，上升到知识产权立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资料4</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不论是在韩国还是日本，你可能会发现一个现象，满街飞奔的小车几乎清一色本国制造，而化妆品、电子产品专柜，更是本国品牌的天下。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这是韩日这么多年来坚持自主创新、打造自主品牌、提升核心竞争力的结果，所以你也不用奇怪，为什么一个面积不大的韩国，研发能力提升速度能名列世界前茅，投入研发的资金在世界排名第三，占GDP总量的3.1%.</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韩日很早以前就已经明白一个道理，一个国家要想真正拥有强大的国际竞争力，能够在全球范围内配置资源，关键在于其强大的创新能力。美国是这样走过来的，韩日也是这样走出了一条自主创新的民族振兴之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自主研发还是借力外援？在上个世纪70年代韩国开始选择走产业转型升级之路时曾有过激烈讨论，但国家的意志非常明确，要走自主研发之路。于是，没有汽车产业的韩国1974年开始了国产汽车的研发和销售。电子产业和造船业也是如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在自主研发这个问题上，韩国广泛流传着现代集团和大宇集团两种选择、两种不同命运的故事。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据KDI金周勋教授介绍，1973年，朴正熙总统向现代集团下命令，汽车产业必须100%自己生产。韩国是资本主义体制，本来企业的总裁想在国内还是国外生产，政府是没有办法干预的。但那时候现代集团在国内的发展稳定，也是得益于国家给了很多优惠条件，如减息和税收优惠等。但要继续发展，最重要的还是技术问题。于是，现代汽车的郑周永社长向福特汽车寻求技术援助。但福特对现代集团提出一个要求，那就是一定要两家合并，福特向现代提供技术，由现代提供资金，否则免谈。郑周永拒绝了这个要求。受此刺激之后，郑周永决定自行研发，然后向外输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而当时另一家大企业大宇集团则接受了通用汽车公司（GM）的合并条件。通过这个方式，大宇学了一些技术。但是随着时间的推移，大宇出现了两个问题：通用给大宇的技术一直是滞后的，或者是低端的技术。大宇想生产汽车向东欧输出，但通用拒绝了，只让他们自己的公司向东欧国家输出，不允许大宇向东欧输出。大宇的发展之路越走越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两种不同命运的结局是：现代自主研发，最终拥有了自主研发的技术，很快成长为一家国际性大企业。而大宇集团不得不在1998年经济危机中宣告破产。这就是不同选择的血泪教训。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韩国专家学者对于自主研发又认为不必太过拘泥于一种形式，事实上，在科学技术不断前行的道路上，韩国曾经从日本学习技术和购买设备。日本曾经向美国学习技术，而美国其实也曾向英国学习技术。他们的观点是，提高技术有两种途径：一种是从国外引进和学习，另一种则是自主研发和提高。技术力量可能需两条腿走路，在自主创新的基础上积极引进全球先进的技术与设备。</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韩国1973年开始产业转型、致力于自主创新的资金主要来自两个部分，一是之前传统产业例如纺织产业出口为重化工业的发展积累了资金。三星就是以纺织品出口完成原始积累，从1973年到1980年，再迅速转型，快速发展。二是由韩国政府出面，向外国金融机构贷款，主要是向美国、日本、欧洲国家贷款，以国家的身份担保。政府因而外债累累，很多在野党猛烈抨击当时的朴正熙总统，但现在看来，很多韩国人都承认，这条路是走对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的确，当时韩国为了产业转型，对于自主研发所需资金，政府一直是大力支持企业，一直到现在，韩国投入研发的资金在世界排名第三，占GDP总量的3.1%.三星、现代、SK、LG等跨国企业也一直保持世界领先的研发能力，是强劲的竞争对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而自主创新的技术力量，当时的朴正熙总统也是两手抓。一是在1974年成立KAIST（韩国科学技术院），广邀海归们回国效力，主要是美国留学生，这些科学家、学者在美国的条件都非常优越。为了把他们邀请到国内工作，韩国政府给他们提供最好的住宿和生活环境，让他们感觉和在美国一样。另一手是当时韩国政府成立了很多工科大学，主要培养包括机械还有化工方面的专业人才，为产业转型、自主创新提供人才保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资料5</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2010年2月11日上午，在深圳证券交易所，4只创业板新股正式挂牌上市。作为第一家成功登陆创业板的中国木土IC设计企业，欧比特控制工程股份有限公司上市首日就成为涨幅冠军。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对于当时在法人治理结构中</w:t>
      </w:r>
      <w:r>
        <w:rPr>
          <w:rFonts w:hint="default" w:ascii="宋体" w:hAnsi="宋体"/>
          <w:sz w:val="21"/>
          <w:lang w:val="en-US"/>
        </w:rPr>
        <w:t>“</w:t>
      </w:r>
      <w:r>
        <w:rPr>
          <w:rFonts w:hint="eastAsia" w:ascii="宋体" w:hAnsi="宋体"/>
          <w:sz w:val="21"/>
          <w:lang w:val="en-US"/>
        </w:rPr>
        <w:t>知本家</w:t>
      </w:r>
      <w:r>
        <w:rPr>
          <w:rFonts w:hint="default" w:ascii="宋体" w:hAnsi="宋体"/>
          <w:sz w:val="21"/>
          <w:lang w:val="en-US"/>
        </w:rPr>
        <w:t>”</w:t>
      </w:r>
      <w:r>
        <w:rPr>
          <w:rFonts w:hint="eastAsia" w:ascii="宋体" w:hAnsi="宋体"/>
          <w:sz w:val="21"/>
          <w:lang w:val="en-US"/>
        </w:rPr>
        <w:t>战胜</w:t>
      </w:r>
      <w:r>
        <w:rPr>
          <w:rFonts w:hint="default" w:ascii="宋体" w:hAnsi="宋体"/>
          <w:sz w:val="21"/>
          <w:lang w:val="en-US"/>
        </w:rPr>
        <w:t>“</w:t>
      </w:r>
      <w:r>
        <w:rPr>
          <w:rFonts w:hint="eastAsia" w:ascii="宋体" w:hAnsi="宋体"/>
          <w:sz w:val="21"/>
          <w:lang w:val="en-US"/>
        </w:rPr>
        <w:t>资本家</w:t>
      </w:r>
      <w:r>
        <w:rPr>
          <w:rFonts w:hint="default" w:ascii="宋体" w:hAnsi="宋体"/>
          <w:sz w:val="21"/>
          <w:lang w:val="en-US"/>
        </w:rPr>
        <w:t>”</w:t>
      </w:r>
      <w:r>
        <w:rPr>
          <w:rFonts w:hint="eastAsia" w:ascii="宋体" w:hAnsi="宋体"/>
          <w:sz w:val="21"/>
          <w:lang w:val="en-US"/>
        </w:rPr>
        <w:t>的现象，时任珠海市科委主任的贝华曾经说过，科技重奖要奖励创造了巨大经济效益的科技成果，在当时科技重奖因为缺少项目而一度受到质疑之时，如何激发新的技术成果转化成生产力并使之积极探索市场发展的道路就显得尤为重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顺应潮流而出台的《珠海市科技成果入股与提成条例》等一系列颇具创新性的法律法规对于促进珠海创新型企业的成长发挥了重要作用。一批创新型企业的领头人甚至登上了科技重奖的领奖台。而2007年颁布实施的《珠海市科学技术奖励办法（修订稿）》在科技重奖的基础上成功实现科技奖励全覆盖。如果说，科技突出贡献奖重在奖励</w:t>
      </w:r>
      <w:r>
        <w:rPr>
          <w:rFonts w:hint="default" w:ascii="宋体" w:hAnsi="宋体"/>
          <w:sz w:val="21"/>
          <w:lang w:val="en-US"/>
        </w:rPr>
        <w:t>“</w:t>
      </w:r>
      <w:r>
        <w:rPr>
          <w:rFonts w:hint="eastAsia" w:ascii="宋体" w:hAnsi="宋体"/>
          <w:sz w:val="21"/>
          <w:lang w:val="en-US"/>
        </w:rPr>
        <w:t>有重大突破，并创造了巨大经济效益和社会效益</w:t>
      </w:r>
      <w:r>
        <w:rPr>
          <w:rFonts w:hint="default" w:ascii="宋体" w:hAnsi="宋体"/>
          <w:sz w:val="21"/>
          <w:lang w:val="en-US"/>
        </w:rPr>
        <w:t>”</w:t>
      </w:r>
      <w:r>
        <w:rPr>
          <w:rFonts w:hint="eastAsia" w:ascii="宋体" w:hAnsi="宋体"/>
          <w:sz w:val="21"/>
          <w:lang w:val="en-US"/>
        </w:rPr>
        <w:t>的</w:t>
      </w:r>
      <w:r>
        <w:rPr>
          <w:rFonts w:hint="default" w:ascii="宋体" w:hAnsi="宋体"/>
          <w:sz w:val="21"/>
          <w:lang w:val="en-US"/>
        </w:rPr>
        <w:t>“</w:t>
      </w:r>
      <w:r>
        <w:rPr>
          <w:rFonts w:hint="eastAsia" w:ascii="宋体" w:hAnsi="宋体"/>
          <w:sz w:val="21"/>
          <w:lang w:val="en-US"/>
        </w:rPr>
        <w:t>壮年人</w:t>
      </w:r>
      <w:r>
        <w:rPr>
          <w:rFonts w:hint="default" w:ascii="宋体" w:hAnsi="宋体"/>
          <w:sz w:val="21"/>
          <w:lang w:val="en-US"/>
        </w:rPr>
        <w:t>”</w:t>
      </w:r>
      <w:r>
        <w:rPr>
          <w:rFonts w:hint="eastAsia" w:ascii="宋体" w:hAnsi="宋体"/>
          <w:sz w:val="21"/>
          <w:lang w:val="en-US"/>
        </w:rPr>
        <w:t>,科学技术进步奖重在奖励</w:t>
      </w:r>
      <w:r>
        <w:rPr>
          <w:rFonts w:hint="default" w:ascii="宋体" w:hAnsi="宋体"/>
          <w:sz w:val="21"/>
          <w:lang w:val="en-US"/>
        </w:rPr>
        <w:t>“</w:t>
      </w:r>
      <w:r>
        <w:rPr>
          <w:rFonts w:hint="eastAsia" w:ascii="宋体" w:hAnsi="宋体"/>
          <w:sz w:val="21"/>
          <w:lang w:val="en-US"/>
        </w:rPr>
        <w:t>取得重大成果，有显着经济或社会效益</w:t>
      </w:r>
      <w:r>
        <w:rPr>
          <w:rFonts w:hint="default" w:ascii="宋体" w:hAnsi="宋体"/>
          <w:sz w:val="21"/>
          <w:lang w:val="en-US"/>
        </w:rPr>
        <w:t>”</w:t>
      </w:r>
      <w:r>
        <w:rPr>
          <w:rFonts w:hint="eastAsia" w:ascii="宋体" w:hAnsi="宋体"/>
          <w:sz w:val="21"/>
          <w:lang w:val="en-US"/>
        </w:rPr>
        <w:t>的</w:t>
      </w:r>
      <w:r>
        <w:rPr>
          <w:rFonts w:hint="default" w:ascii="宋体" w:hAnsi="宋体"/>
          <w:sz w:val="21"/>
          <w:lang w:val="en-US"/>
        </w:rPr>
        <w:t>“</w:t>
      </w:r>
      <w:r>
        <w:rPr>
          <w:rFonts w:hint="eastAsia" w:ascii="宋体" w:hAnsi="宋体"/>
          <w:sz w:val="21"/>
          <w:lang w:val="en-US"/>
        </w:rPr>
        <w:t>青年人</w:t>
      </w:r>
      <w:r>
        <w:rPr>
          <w:rFonts w:hint="default" w:ascii="宋体" w:hAnsi="宋体"/>
          <w:sz w:val="21"/>
          <w:lang w:val="en-US"/>
        </w:rPr>
        <w:t>”</w:t>
      </w:r>
      <w:r>
        <w:rPr>
          <w:rFonts w:hint="eastAsia" w:ascii="宋体" w:hAnsi="宋体"/>
          <w:sz w:val="21"/>
          <w:lang w:val="en-US"/>
        </w:rPr>
        <w:t>,归国科技人员创业奖重在奖励</w:t>
      </w:r>
      <w:r>
        <w:rPr>
          <w:rFonts w:hint="default" w:ascii="宋体" w:hAnsi="宋体"/>
          <w:sz w:val="21"/>
          <w:lang w:val="en-US"/>
        </w:rPr>
        <w:t>“</w:t>
      </w:r>
      <w:r>
        <w:rPr>
          <w:rFonts w:hint="eastAsia" w:ascii="宋体" w:hAnsi="宋体"/>
          <w:sz w:val="21"/>
          <w:lang w:val="en-US"/>
        </w:rPr>
        <w:t>留学归国在珠海市五年内创办科技型企业并在本市科技创新或者技术项目引进等方面做出显着成绩</w:t>
      </w:r>
      <w:r>
        <w:rPr>
          <w:rFonts w:hint="default" w:ascii="宋体" w:hAnsi="宋体"/>
          <w:sz w:val="21"/>
          <w:lang w:val="en-US"/>
        </w:rPr>
        <w:t>”</w:t>
      </w:r>
      <w:r>
        <w:rPr>
          <w:rFonts w:hint="eastAsia" w:ascii="宋体" w:hAnsi="宋体"/>
          <w:sz w:val="21"/>
          <w:lang w:val="en-US"/>
        </w:rPr>
        <w:t>的</w:t>
      </w:r>
      <w:r>
        <w:rPr>
          <w:rFonts w:hint="default" w:ascii="宋体" w:hAnsi="宋体"/>
          <w:sz w:val="21"/>
          <w:lang w:val="en-US"/>
        </w:rPr>
        <w:t>“</w:t>
      </w:r>
      <w:r>
        <w:rPr>
          <w:rFonts w:hint="eastAsia" w:ascii="宋体" w:hAnsi="宋体"/>
          <w:sz w:val="21"/>
          <w:lang w:val="en-US"/>
        </w:rPr>
        <w:t>少年</w:t>
      </w:r>
      <w:r>
        <w:rPr>
          <w:rFonts w:hint="default" w:ascii="宋体" w:hAnsi="宋体"/>
          <w:sz w:val="21"/>
          <w:lang w:val="en-US"/>
        </w:rPr>
        <w:t>”</w:t>
      </w:r>
      <w:r>
        <w:rPr>
          <w:rFonts w:hint="eastAsia" w:ascii="宋体" w:hAnsi="宋体"/>
          <w:sz w:val="21"/>
          <w:lang w:val="en-US"/>
        </w:rPr>
        <w:t>,那么，自主创新促进奖主要是奖励那些</w:t>
      </w:r>
      <w:r>
        <w:rPr>
          <w:rFonts w:hint="default" w:ascii="宋体" w:hAnsi="宋体"/>
          <w:sz w:val="21"/>
          <w:lang w:val="en-US"/>
        </w:rPr>
        <w:t>“</w:t>
      </w:r>
      <w:r>
        <w:rPr>
          <w:rFonts w:hint="eastAsia" w:ascii="宋体" w:hAnsi="宋体"/>
          <w:sz w:val="21"/>
          <w:lang w:val="en-US"/>
        </w:rPr>
        <w:t>示范性强、探索性强、成长性强</w:t>
      </w:r>
      <w:r>
        <w:rPr>
          <w:rFonts w:hint="default" w:ascii="宋体" w:hAnsi="宋体"/>
          <w:sz w:val="21"/>
          <w:lang w:val="en-US"/>
        </w:rPr>
        <w:t>”</w:t>
      </w:r>
      <w:r>
        <w:rPr>
          <w:rFonts w:hint="eastAsia" w:ascii="宋体" w:hAnsi="宋体"/>
          <w:sz w:val="21"/>
          <w:lang w:val="en-US"/>
        </w:rPr>
        <w:t>的</w:t>
      </w:r>
      <w:r>
        <w:rPr>
          <w:rFonts w:hint="default" w:ascii="宋体" w:hAnsi="宋体"/>
          <w:sz w:val="21"/>
          <w:lang w:val="en-US"/>
        </w:rPr>
        <w:t>“</w:t>
      </w:r>
      <w:r>
        <w:rPr>
          <w:rFonts w:hint="eastAsia" w:ascii="宋体" w:hAnsi="宋体"/>
          <w:sz w:val="21"/>
          <w:lang w:val="en-US"/>
        </w:rPr>
        <w:t>婴儿</w:t>
      </w:r>
      <w:r>
        <w:rPr>
          <w:rFonts w:hint="default" w:ascii="宋体" w:hAnsi="宋体"/>
          <w:sz w:val="21"/>
          <w:lang w:val="en-US"/>
        </w:rPr>
        <w:t>”</w:t>
      </w:r>
      <w:r>
        <w:rPr>
          <w:rFonts w:hint="eastAsia" w:ascii="宋体" w:hAnsi="宋体"/>
          <w:sz w:val="21"/>
          <w:lang w:val="en-US"/>
        </w:rPr>
        <w:t>.</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保护企业的知识产权就是对企业自主创新的最大支持。1997年10月1日珠海率先实施《企业技术秘密保护条例》，企业的知识产权保护得到政府的高度关注；2000年6月，珠海两家软件企业金山软件、同望科技开创了以知识产权质押融资的先河，使得知识的价值在信用保障上得到了真正体现；2009年12月8日，珠海高新区知识产权法庭的成立，实现了知识产权</w:t>
      </w:r>
      <w:r>
        <w:rPr>
          <w:rFonts w:hint="default" w:ascii="宋体" w:hAnsi="宋体"/>
          <w:sz w:val="21"/>
          <w:lang w:val="en-US"/>
        </w:rPr>
        <w:t>“</w:t>
      </w:r>
      <w:r>
        <w:rPr>
          <w:rFonts w:hint="eastAsia" w:ascii="宋体" w:hAnsi="宋体"/>
          <w:sz w:val="21"/>
          <w:lang w:val="en-US"/>
        </w:rPr>
        <w:t>三合一</w:t>
      </w:r>
      <w:r>
        <w:rPr>
          <w:rFonts w:hint="default" w:ascii="宋体" w:hAnsi="宋体"/>
          <w:sz w:val="21"/>
          <w:lang w:val="en-US"/>
        </w:rPr>
        <w:t>”</w:t>
      </w:r>
      <w:r>
        <w:rPr>
          <w:rFonts w:hint="eastAsia" w:ascii="宋体" w:hAnsi="宋体"/>
          <w:sz w:val="21"/>
          <w:lang w:val="en-US"/>
        </w:rPr>
        <w:t>审判模式，统一受理知识产权刑事、民事和行政案件，加大了依法保护知识产权的力度。</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资料6</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建设国家自主创新示范区，是我国在后国际金融危机时期增强自主创新能力、抢占新一轮经济和科技竞争战略制高点的重要环节，是推动经济结构调整和经济发展方式转变、实现经济长期平稳较快发展的强大引擎。</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目前，国务院已批准北京中关村科技园区和武汉东湖新技术产业开发区为国家自主创新示范区。应充分发挥</w:t>
      </w:r>
      <w:r>
        <w:rPr>
          <w:rFonts w:hint="default" w:ascii="宋体" w:hAnsi="宋体"/>
          <w:sz w:val="21"/>
          <w:lang w:val="en-US"/>
        </w:rPr>
        <w:t>“</w:t>
      </w:r>
      <w:r>
        <w:rPr>
          <w:rFonts w:hint="eastAsia" w:ascii="宋体" w:hAnsi="宋体"/>
          <w:sz w:val="21"/>
          <w:lang w:val="en-US"/>
        </w:rPr>
        <w:t>举国体制</w:t>
      </w:r>
      <w:r>
        <w:rPr>
          <w:rFonts w:hint="default" w:ascii="宋体" w:hAnsi="宋体"/>
          <w:sz w:val="21"/>
          <w:lang w:val="en-US"/>
        </w:rPr>
        <w:t>”</w:t>
      </w:r>
      <w:r>
        <w:rPr>
          <w:rFonts w:hint="eastAsia" w:ascii="宋体" w:hAnsi="宋体"/>
          <w:sz w:val="21"/>
          <w:lang w:val="en-US"/>
        </w:rPr>
        <w:t>和</w:t>
      </w:r>
      <w:r>
        <w:rPr>
          <w:rFonts w:hint="default" w:ascii="宋体" w:hAnsi="宋体"/>
          <w:sz w:val="21"/>
          <w:lang w:val="en-US"/>
        </w:rPr>
        <w:t>“</w:t>
      </w:r>
      <w:r>
        <w:rPr>
          <w:rFonts w:hint="eastAsia" w:ascii="宋体" w:hAnsi="宋体"/>
          <w:sz w:val="21"/>
          <w:lang w:val="en-US"/>
        </w:rPr>
        <w:t>集中力量办大事</w:t>
      </w:r>
      <w:r>
        <w:rPr>
          <w:rFonts w:hint="default" w:ascii="宋体" w:hAnsi="宋体"/>
          <w:sz w:val="21"/>
          <w:lang w:val="en-US"/>
        </w:rPr>
        <w:t>”</w:t>
      </w:r>
      <w:r>
        <w:rPr>
          <w:rFonts w:hint="eastAsia" w:ascii="宋体" w:hAnsi="宋体"/>
          <w:sz w:val="21"/>
          <w:lang w:val="en-US"/>
        </w:rPr>
        <w:t>的优势，建立从中央到地方强有力的纵向领导体制和各部门高效联动的横向协调机制，引导和促进技术、资本、人才等创新要素集聚与集成，形成推动示范区建设发展的强大合力。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整合区域创新资源，实施技术创新工程，促进产学研紧密结合，使示范区成为国际领先科技成果研发和转化的引领辐射区。国家自主创新示范区不仅应当成为技术创新的基地，而且应当成为科技成果转化的榜样。这就需要建立和完善以企业为主体、市场为导向、产学研相结合的技术创新体系。首先，强化企业的技术创新主体地位。加大企业技术创新投入力度，积极培育创新示范企业，支持大企业开展技术创新，扶持创新型中小企业发展壮大。其次，壮大技术创新源头。将示范区内高等院校、科研院所等方面的力量进行集成，充分发挥其在知识创新和技术创新中的重要作用。再次，积极探索合作创新模式。通过政府引导投入，整合区域创新资源，支持企业、高校、科研院所合作建设技术创新平台，形成一批国际化、高水平的新型研究机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b/>
          <w:bCs/>
          <w:sz w:val="21"/>
          <w:lang w:val="en-US"/>
        </w:rPr>
      </w:pPr>
      <w:r>
        <w:rPr>
          <w:rFonts w:hint="eastAsia" w:ascii="宋体" w:hAnsi="宋体"/>
          <w:b/>
          <w:bCs/>
          <w:sz w:val="21"/>
          <w:lang w:val="en-US"/>
        </w:rPr>
        <w:t>　　三、作答要求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（一）给定资料2提到，专家指出，中国汽车行业在自主品牌创新探索过程中普遍面临的问题，暴露出了其自主创新的</w:t>
      </w:r>
      <w:r>
        <w:rPr>
          <w:rFonts w:hint="default" w:ascii="宋体" w:hAnsi="宋体"/>
          <w:sz w:val="21"/>
          <w:lang w:val="en-US"/>
        </w:rPr>
        <w:t>“</w:t>
      </w:r>
      <w:r>
        <w:rPr>
          <w:rFonts w:hint="eastAsia" w:ascii="宋体" w:hAnsi="宋体"/>
          <w:sz w:val="21"/>
          <w:lang w:val="en-US"/>
        </w:rPr>
        <w:t>通病</w:t>
      </w:r>
      <w:r>
        <w:rPr>
          <w:rFonts w:hint="default" w:ascii="宋体" w:hAnsi="宋体"/>
          <w:sz w:val="21"/>
          <w:lang w:val="en-US"/>
        </w:rPr>
        <w:t>”</w:t>
      </w:r>
      <w:r>
        <w:rPr>
          <w:rFonts w:hint="eastAsia" w:ascii="宋体" w:hAnsi="宋体"/>
          <w:sz w:val="21"/>
          <w:lang w:val="en-US"/>
        </w:rPr>
        <w:t>,这里的</w:t>
      </w:r>
      <w:r>
        <w:rPr>
          <w:rFonts w:hint="default" w:ascii="宋体" w:hAnsi="宋体"/>
          <w:sz w:val="21"/>
          <w:lang w:val="en-US"/>
        </w:rPr>
        <w:t>“</w:t>
      </w:r>
      <w:r>
        <w:rPr>
          <w:rFonts w:hint="eastAsia" w:ascii="宋体" w:hAnsi="宋体"/>
          <w:sz w:val="21"/>
          <w:lang w:val="en-US"/>
        </w:rPr>
        <w:t>通病</w:t>
      </w:r>
      <w:r>
        <w:rPr>
          <w:rFonts w:hint="default" w:ascii="宋体" w:hAnsi="宋体"/>
          <w:sz w:val="21"/>
          <w:lang w:val="en-US"/>
        </w:rPr>
        <w:t>”</w:t>
      </w:r>
      <w:r>
        <w:rPr>
          <w:rFonts w:hint="eastAsia" w:ascii="宋体" w:hAnsi="宋体"/>
          <w:sz w:val="21"/>
          <w:lang w:val="en-US"/>
        </w:rPr>
        <w:t>是指什么？（10分）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要求：准确、简明，不超过100字。</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（二）请结合给定资料3中的具体事例，谈谈你对</w:t>
      </w:r>
      <w:r>
        <w:rPr>
          <w:rFonts w:hint="default" w:ascii="宋体" w:hAnsi="宋体"/>
          <w:sz w:val="21"/>
          <w:lang w:val="en-US"/>
        </w:rPr>
        <w:t>“</w:t>
      </w:r>
      <w:r>
        <w:rPr>
          <w:rFonts w:hint="eastAsia" w:ascii="宋体" w:hAnsi="宋体"/>
          <w:sz w:val="21"/>
          <w:lang w:val="en-US"/>
        </w:rPr>
        <w:t>谁拥有自主创新能力，谁拥有自主知识产权，谁就能够获得高利润和竞争的优势，谁就能笑到最后</w:t>
      </w:r>
      <w:r>
        <w:rPr>
          <w:rFonts w:hint="default" w:ascii="宋体" w:hAnsi="宋体"/>
          <w:sz w:val="21"/>
          <w:lang w:val="en-US"/>
        </w:rPr>
        <w:t>”</w:t>
      </w:r>
      <w:r>
        <w:rPr>
          <w:rFonts w:hint="eastAsia" w:ascii="宋体" w:hAnsi="宋体"/>
          <w:sz w:val="21"/>
          <w:lang w:val="en-US"/>
        </w:rPr>
        <w:t>这句话的理解。（15分）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要求：准确、简明，不超过150字。</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（三）根据给定资料，谈谈你从下面一段文字中得到哪些启示。（20分）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在自主研发这个问题上，韩国广泛流传着现代集团和大宇集团两种选择、两种不同命运的故事。两种不同命运的结局是：现代自主研发，最终拥有了自主研发的技术，很快成长为一家国际性大企业。而大宇集团不得不在1998年经济危机中宣告破产。这就是不同选择的血泪教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要求：分析全面，条理清晰，不超过300字。</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（四）参考给定资料，围绕</w:t>
      </w:r>
      <w:r>
        <w:rPr>
          <w:rFonts w:hint="default" w:ascii="宋体" w:hAnsi="宋体"/>
          <w:sz w:val="21"/>
          <w:lang w:val="en-US"/>
        </w:rPr>
        <w:t>“</w:t>
      </w:r>
      <w:r>
        <w:rPr>
          <w:rFonts w:hint="eastAsia" w:ascii="宋体" w:hAnsi="宋体"/>
          <w:sz w:val="21"/>
          <w:lang w:val="en-US"/>
        </w:rPr>
        <w:t>自主创新与经济发展</w:t>
      </w:r>
      <w:r>
        <w:rPr>
          <w:rFonts w:hint="default" w:ascii="宋体" w:hAnsi="宋体"/>
          <w:sz w:val="21"/>
          <w:lang w:val="en-US"/>
        </w:rPr>
        <w:t>”</w:t>
      </w:r>
      <w:r>
        <w:rPr>
          <w:rFonts w:hint="eastAsia" w:ascii="宋体" w:hAnsi="宋体"/>
          <w:sz w:val="21"/>
          <w:lang w:val="en-US"/>
        </w:rPr>
        <w:t>,自选角度，自拟题目，写一篇文章。（35分）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要求：（1）思想深刻，观点明确；（2）内容充实，结构完整，语言畅达；（3）总字数900~1100字。</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b/>
          <w:bCs/>
          <w:sz w:val="21"/>
          <w:lang w:val="en-US"/>
        </w:rPr>
      </w:pPr>
      <w:r>
        <w:rPr>
          <w:rFonts w:hint="eastAsia" w:ascii="宋体" w:hAnsi="宋体"/>
          <w:b/>
          <w:bCs/>
          <w:sz w:val="21"/>
          <w:lang w:val="en-US"/>
        </w:rPr>
        <w:t>　　四、参考答案</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b/>
          <w:bCs/>
          <w:sz w:val="21"/>
          <w:lang w:val="en-US"/>
        </w:rPr>
      </w:pPr>
      <w:r>
        <w:rPr>
          <w:rFonts w:hint="eastAsia" w:ascii="宋体" w:hAnsi="宋体"/>
          <w:sz w:val="21"/>
          <w:lang w:val="en-US"/>
        </w:rPr>
        <w:t>　　</w:t>
      </w:r>
      <w:r>
        <w:rPr>
          <w:rFonts w:hint="eastAsia" w:ascii="宋体" w:hAnsi="宋体"/>
          <w:b/>
          <w:bCs/>
          <w:sz w:val="21"/>
          <w:lang w:val="en-US"/>
        </w:rPr>
        <w:t>（一）给定资料2提到，专家指出，中国汽车行业在自主品牌创新探索过程中普遍面临的问题，暴露出了其自主创新的</w:t>
      </w:r>
      <w:r>
        <w:rPr>
          <w:rFonts w:hint="default" w:ascii="宋体" w:hAnsi="宋体"/>
          <w:b/>
          <w:bCs/>
          <w:sz w:val="21"/>
          <w:lang w:val="en-US"/>
        </w:rPr>
        <w:t>“</w:t>
      </w:r>
      <w:r>
        <w:rPr>
          <w:rFonts w:hint="eastAsia" w:ascii="宋体" w:hAnsi="宋体"/>
          <w:b/>
          <w:bCs/>
          <w:sz w:val="21"/>
          <w:lang w:val="en-US"/>
        </w:rPr>
        <w:t>通病</w:t>
      </w:r>
      <w:r>
        <w:rPr>
          <w:rFonts w:hint="default" w:ascii="宋体" w:hAnsi="宋体"/>
          <w:b/>
          <w:bCs/>
          <w:sz w:val="21"/>
          <w:lang w:val="en-US"/>
        </w:rPr>
        <w:t>”</w:t>
      </w:r>
      <w:r>
        <w:rPr>
          <w:rFonts w:hint="eastAsia" w:ascii="宋体" w:hAnsi="宋体"/>
          <w:b/>
          <w:bCs/>
          <w:sz w:val="21"/>
          <w:lang w:val="en-US"/>
        </w:rPr>
        <w:t>,这里的</w:t>
      </w:r>
      <w:r>
        <w:rPr>
          <w:rFonts w:hint="default" w:ascii="宋体" w:hAnsi="宋体"/>
          <w:b/>
          <w:bCs/>
          <w:sz w:val="21"/>
          <w:lang w:val="en-US"/>
        </w:rPr>
        <w:t>“</w:t>
      </w:r>
      <w:r>
        <w:rPr>
          <w:rFonts w:hint="eastAsia" w:ascii="宋体" w:hAnsi="宋体"/>
          <w:b/>
          <w:bCs/>
          <w:sz w:val="21"/>
          <w:lang w:val="en-US"/>
        </w:rPr>
        <w:t>通病</w:t>
      </w:r>
      <w:r>
        <w:rPr>
          <w:rFonts w:hint="default" w:ascii="宋体" w:hAnsi="宋体"/>
          <w:b/>
          <w:bCs/>
          <w:sz w:val="21"/>
          <w:lang w:val="en-US"/>
        </w:rPr>
        <w:t>”</w:t>
      </w:r>
      <w:r>
        <w:rPr>
          <w:rFonts w:hint="eastAsia" w:ascii="宋体" w:hAnsi="宋体"/>
          <w:b/>
          <w:bCs/>
          <w:sz w:val="21"/>
          <w:lang w:val="en-US"/>
        </w:rPr>
        <w:t>是指什么？（10分）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b/>
          <w:bCs/>
          <w:sz w:val="21"/>
          <w:lang w:val="en-US"/>
        </w:rPr>
      </w:pPr>
      <w:r>
        <w:rPr>
          <w:rFonts w:hint="eastAsia" w:ascii="宋体" w:hAnsi="宋体"/>
          <w:b/>
          <w:bCs/>
          <w:sz w:val="21"/>
          <w:lang w:val="en-US"/>
        </w:rPr>
        <w:t>　　要求：准确、简明，不超过100字。</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b/>
          <w:bCs/>
          <w:sz w:val="21"/>
          <w:lang w:val="en-US"/>
        </w:rPr>
      </w:pPr>
      <w:r>
        <w:rPr>
          <w:rFonts w:hint="eastAsia" w:ascii="宋体" w:hAnsi="宋体"/>
          <w:b/>
          <w:bCs/>
          <w:sz w:val="21"/>
          <w:lang w:val="en-US"/>
        </w:rPr>
        <w:t>　　【参考答案】</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w:t>
      </w:r>
      <w:r>
        <w:rPr>
          <w:rFonts w:hint="default" w:ascii="宋体" w:hAnsi="宋体"/>
          <w:sz w:val="21"/>
          <w:lang w:val="en-US"/>
        </w:rPr>
        <w:t>“</w:t>
      </w:r>
      <w:r>
        <w:rPr>
          <w:rFonts w:hint="eastAsia" w:ascii="宋体" w:hAnsi="宋体"/>
          <w:sz w:val="21"/>
          <w:lang w:val="en-US"/>
        </w:rPr>
        <w:t>通病</w:t>
      </w:r>
      <w:r>
        <w:rPr>
          <w:rFonts w:hint="default" w:ascii="宋体" w:hAnsi="宋体"/>
          <w:sz w:val="21"/>
          <w:lang w:val="en-US"/>
        </w:rPr>
        <w:t>”</w:t>
      </w:r>
      <w:r>
        <w:rPr>
          <w:rFonts w:hint="eastAsia" w:ascii="宋体" w:hAnsi="宋体"/>
          <w:sz w:val="21"/>
          <w:lang w:val="en-US"/>
        </w:rPr>
        <w:t>包括以下三点：第一，资源使用分散，不利于专业化分工；第二，基础性技术研发不足，自主品牌创新能力低，缺乏前期研究和后期服务，只重视应用性开发；第三，缺乏积极的政策引导和明确的消费引导。</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b/>
          <w:bCs/>
          <w:sz w:val="21"/>
          <w:lang w:val="en-US"/>
        </w:rPr>
      </w:pPr>
      <w:r>
        <w:rPr>
          <w:rFonts w:hint="eastAsia" w:ascii="宋体" w:hAnsi="宋体"/>
          <w:sz w:val="21"/>
          <w:lang w:val="en-US"/>
        </w:rPr>
        <w:t>　　</w:t>
      </w:r>
      <w:r>
        <w:rPr>
          <w:rFonts w:hint="eastAsia" w:ascii="宋体" w:hAnsi="宋体"/>
          <w:b/>
          <w:bCs/>
          <w:sz w:val="21"/>
          <w:lang w:val="en-US"/>
        </w:rPr>
        <w:t>（二）请结合给定资料3中的具体事例，谈谈你对</w:t>
      </w:r>
      <w:r>
        <w:rPr>
          <w:rFonts w:hint="default" w:ascii="宋体" w:hAnsi="宋体"/>
          <w:b/>
          <w:bCs/>
          <w:sz w:val="21"/>
          <w:lang w:val="en-US"/>
        </w:rPr>
        <w:t>“</w:t>
      </w:r>
      <w:r>
        <w:rPr>
          <w:rFonts w:hint="eastAsia" w:ascii="宋体" w:hAnsi="宋体"/>
          <w:b/>
          <w:bCs/>
          <w:sz w:val="21"/>
          <w:lang w:val="en-US"/>
        </w:rPr>
        <w:t>谁拥有自主创新能力，谁拥有自主知识产权，谁就能够获得高利润和竞争的优势，谁就能笑到最后</w:t>
      </w:r>
      <w:r>
        <w:rPr>
          <w:rFonts w:hint="default" w:ascii="宋体" w:hAnsi="宋体"/>
          <w:b/>
          <w:bCs/>
          <w:sz w:val="21"/>
          <w:lang w:val="en-US"/>
        </w:rPr>
        <w:t>”</w:t>
      </w:r>
      <w:r>
        <w:rPr>
          <w:rFonts w:hint="eastAsia" w:ascii="宋体" w:hAnsi="宋体"/>
          <w:b/>
          <w:bCs/>
          <w:sz w:val="21"/>
          <w:lang w:val="en-US"/>
        </w:rPr>
        <w:t>这句话的理解。（15分）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b/>
          <w:bCs/>
          <w:sz w:val="21"/>
          <w:lang w:val="en-US"/>
        </w:rPr>
      </w:pPr>
      <w:r>
        <w:rPr>
          <w:rFonts w:hint="eastAsia" w:ascii="宋体" w:hAnsi="宋体"/>
          <w:b/>
          <w:bCs/>
          <w:sz w:val="21"/>
          <w:lang w:val="en-US"/>
        </w:rPr>
        <w:t>　　要求：准确、简明，不超过150字。</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【参考答案】</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自主创新与自主知识产权决定各国在产业链上的分工和竞争优势。从DVD行业以及美国对日本开展专利战的两个例子可以看出，真正的核心技术是花钱买不来的，所以自主创新尤为重要。要想有核心竞争力，在竞争中处于主动地位，就必须掌握</w:t>
      </w:r>
      <w:r>
        <w:rPr>
          <w:rFonts w:hint="default" w:ascii="宋体" w:hAnsi="宋体"/>
          <w:sz w:val="21"/>
          <w:lang w:val="en-US"/>
        </w:rPr>
        <w:t>“</w:t>
      </w:r>
      <w:r>
        <w:rPr>
          <w:rFonts w:hint="eastAsia" w:ascii="宋体" w:hAnsi="宋体"/>
          <w:sz w:val="21"/>
          <w:lang w:val="en-US"/>
        </w:rPr>
        <w:t>根部技术</w:t>
      </w:r>
      <w:r>
        <w:rPr>
          <w:rFonts w:hint="default" w:ascii="宋体" w:hAnsi="宋体"/>
          <w:sz w:val="21"/>
          <w:lang w:val="en-US"/>
        </w:rPr>
        <w:t>”</w:t>
      </w:r>
      <w:r>
        <w:rPr>
          <w:rFonts w:hint="eastAsia" w:ascii="宋体" w:hAnsi="宋体"/>
          <w:sz w:val="21"/>
          <w:lang w:val="en-US"/>
        </w:rPr>
        <w:t>,只有不断去创新，拥有自主知识产权，才能获得竞争优势，获取更大的利润。</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b/>
          <w:bCs/>
          <w:sz w:val="21"/>
          <w:lang w:val="en-US"/>
        </w:rPr>
      </w:pPr>
      <w:r>
        <w:rPr>
          <w:rFonts w:hint="eastAsia" w:ascii="宋体" w:hAnsi="宋体"/>
          <w:sz w:val="21"/>
          <w:lang w:val="en-US"/>
        </w:rPr>
        <w:t>　　</w:t>
      </w:r>
      <w:r>
        <w:rPr>
          <w:rFonts w:hint="eastAsia" w:ascii="宋体" w:hAnsi="宋体"/>
          <w:b/>
          <w:bCs/>
          <w:sz w:val="21"/>
          <w:lang w:val="en-US"/>
        </w:rPr>
        <w:t>（三）根据给定资料，谈谈你从下面一段文字中得到哪些启示。（20分）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b/>
          <w:bCs/>
          <w:sz w:val="21"/>
          <w:lang w:val="en-US"/>
        </w:rPr>
      </w:pPr>
      <w:r>
        <w:rPr>
          <w:rFonts w:hint="eastAsia" w:ascii="宋体" w:hAnsi="宋体"/>
          <w:b/>
          <w:bCs/>
          <w:sz w:val="21"/>
          <w:lang w:val="en-US"/>
        </w:rPr>
        <w:t>　　在自主研发这个问题上，韩国广泛流传着现代集团和大宇集团两种选择、两种不同命运的故事。两种不同命运的结局是：现代自主研发，最终拥有了自主研发的技术，很快成长为一家国际性大企业。而大宇集团不得不在1998年经济危机中宣告破产。这就是不同选择的血泪教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b/>
          <w:bCs/>
          <w:sz w:val="21"/>
          <w:lang w:val="en-US"/>
        </w:rPr>
      </w:pPr>
      <w:r>
        <w:rPr>
          <w:rFonts w:hint="eastAsia" w:ascii="宋体" w:hAnsi="宋体"/>
          <w:b/>
          <w:bCs/>
          <w:sz w:val="21"/>
          <w:lang w:val="en-US"/>
        </w:rPr>
        <w:t>　　要求：分析全面，条理清晰，不超过300字。</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b/>
          <w:bCs/>
          <w:sz w:val="21"/>
          <w:lang w:val="en-US"/>
        </w:rPr>
      </w:pPr>
      <w:r>
        <w:rPr>
          <w:rFonts w:hint="eastAsia" w:ascii="宋体" w:hAnsi="宋体"/>
          <w:b/>
          <w:bCs/>
          <w:sz w:val="21"/>
          <w:lang w:val="en-US"/>
        </w:rPr>
        <w:t>　　【参考答案】</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自主研发还是借力外援，韩国现代集团与大宇集团的例子用深刻的事实给出了明确的答案，即要走自主研发之路。借力外援虽然能够使企业在短期内学习到技术，但却不利于长远发展，在未来的发展过程中只能得到滞后或低端的技术，受制于人，在竞争中处于被动的不利地位。而走自主研发之路，能够使企业拥有自己的技术，得到成长，获得更长远的发展。</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一个国家要想真正拥有强大的国际竞争力，能够在全球范围内配置资源，关键在于其强大的创新能力。我国目前存在的对外技术依存度高、</w:t>
      </w:r>
      <w:r>
        <w:rPr>
          <w:rFonts w:hint="default" w:ascii="宋体" w:hAnsi="宋体"/>
          <w:sz w:val="21"/>
          <w:lang w:val="en-US"/>
        </w:rPr>
        <w:t>“</w:t>
      </w:r>
      <w:r>
        <w:rPr>
          <w:rFonts w:hint="eastAsia" w:ascii="宋体" w:hAnsi="宋体"/>
          <w:sz w:val="21"/>
          <w:lang w:val="en-US"/>
        </w:rPr>
        <w:t>重引进、轻开发，重模仿、轻创新</w:t>
      </w:r>
      <w:r>
        <w:rPr>
          <w:rFonts w:hint="default" w:ascii="宋体" w:hAnsi="宋体"/>
          <w:sz w:val="21"/>
          <w:lang w:val="en-US"/>
        </w:rPr>
        <w:t>”</w:t>
      </w:r>
      <w:r>
        <w:rPr>
          <w:rFonts w:hint="eastAsia" w:ascii="宋体" w:hAnsi="宋体"/>
          <w:sz w:val="21"/>
          <w:lang w:val="en-US"/>
        </w:rPr>
        <w:t>等问题，充分暴露出我国自主创新能力的薄弱，这已经成为制约我国发展的瓶颈，应当借鉴韩国的成功经验，充分重视自主研发。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b/>
          <w:bCs/>
          <w:sz w:val="21"/>
          <w:lang w:val="en-US"/>
        </w:rPr>
      </w:pPr>
      <w:r>
        <w:rPr>
          <w:rFonts w:hint="eastAsia" w:ascii="宋体" w:hAnsi="宋体"/>
          <w:sz w:val="21"/>
          <w:lang w:val="en-US"/>
        </w:rPr>
        <w:t>　　</w:t>
      </w:r>
      <w:r>
        <w:rPr>
          <w:rFonts w:hint="eastAsia" w:ascii="宋体" w:hAnsi="宋体"/>
          <w:b/>
          <w:bCs/>
          <w:sz w:val="21"/>
          <w:lang w:val="en-US"/>
        </w:rPr>
        <w:t>（四）参考给定资料，围绕</w:t>
      </w:r>
      <w:r>
        <w:rPr>
          <w:rFonts w:hint="default" w:ascii="宋体" w:hAnsi="宋体"/>
          <w:b/>
          <w:bCs/>
          <w:sz w:val="21"/>
          <w:lang w:val="en-US"/>
        </w:rPr>
        <w:t>“</w:t>
      </w:r>
      <w:r>
        <w:rPr>
          <w:rFonts w:hint="eastAsia" w:ascii="宋体" w:hAnsi="宋体"/>
          <w:b/>
          <w:bCs/>
          <w:sz w:val="21"/>
          <w:lang w:val="en-US"/>
        </w:rPr>
        <w:t>自主创新与经济发展</w:t>
      </w:r>
      <w:r>
        <w:rPr>
          <w:rFonts w:hint="default" w:ascii="宋体" w:hAnsi="宋体"/>
          <w:b/>
          <w:bCs/>
          <w:sz w:val="21"/>
          <w:lang w:val="en-US"/>
        </w:rPr>
        <w:t>”</w:t>
      </w:r>
      <w:r>
        <w:rPr>
          <w:rFonts w:hint="eastAsia" w:ascii="宋体" w:hAnsi="宋体"/>
          <w:b/>
          <w:bCs/>
          <w:sz w:val="21"/>
          <w:lang w:val="en-US"/>
        </w:rPr>
        <w:t>,自选角度，自拟题目，写一篇文章。（35分）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b/>
          <w:bCs/>
          <w:sz w:val="21"/>
          <w:lang w:val="en-US"/>
        </w:rPr>
      </w:pPr>
      <w:r>
        <w:rPr>
          <w:rFonts w:hint="eastAsia" w:ascii="宋体" w:hAnsi="宋体"/>
          <w:b/>
          <w:bCs/>
          <w:sz w:val="21"/>
          <w:lang w:val="en-US"/>
        </w:rPr>
        <w:t>　　要求：（1）思想深刻，观点明确；（2）内容充实，结构完整，语言畅达；（3）总字数900~1100字。</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b/>
          <w:bCs/>
          <w:sz w:val="21"/>
          <w:lang w:val="en-US"/>
        </w:rPr>
      </w:pPr>
      <w:r>
        <w:rPr>
          <w:rFonts w:hint="eastAsia" w:ascii="宋体" w:hAnsi="宋体"/>
          <w:b/>
          <w:bCs/>
          <w:sz w:val="21"/>
          <w:lang w:val="en-US"/>
        </w:rPr>
        <w:t>　　【参考例文】</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sz w:val="21"/>
          <w:lang w:val="en-US"/>
        </w:rPr>
      </w:pPr>
      <w:r>
        <w:rPr>
          <w:rFonts w:hint="eastAsia" w:ascii="宋体" w:hAnsi="宋体"/>
          <w:sz w:val="21"/>
          <w:lang w:val="en-US"/>
        </w:rPr>
        <w:t>自主创新──撑起经济腾飞的脊梁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当今时代，科学技术对经济发展的影响愈加巨大、深刻、全面，而自主创新能力作为科技竞争力的核心，正以前所未有的力量影响着国家的经济发展、左右着国际格局。面对我国的资源环境约束以及亟需调整的经济结构，提高自主创新能力更是一个事关我国经济社会发展全局的战略课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近年来，我国自主创新能力日渐提高，并在很多方面取得一定突破，但相比于发达国家，仍存在很大差距。对外技术依存度高，使得我国在关键核心技术方面受制于人，制约着产业发展；重引进、轻研发，重模仿、轻创新，不仅没有达到技术消化和充分利用的效果，反而陷入了重复引进的困境；国内市场为本土技术创新提供的机会少，中小企业融资难，影响了企业自主创新的积极性。</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为解决我国自主创新存在的上述诸多问题，充分发挥科学技术在推动经济发展中的重要作用，我们必须坚定不移地走中国特色自主创新道路，多方携手，共同攻克难关。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政府是自主创新的舵手。没有积极的政策导向，难以将我国经济发展的巨轮驶向自主创新的海域。首先，要高度重视自主创新。将自主创新摆在全部科技工作的突出位置上，走创新主导的发展道路。其次，要大力培养创新型人才。创新是长期的积累，而不是一蹴而就，长期的积累包括人才的积累。只有集聚创新型人才，才能打造更多具有创新精神的企业，才能真正开创科技繁荣的局面，才能形成创新型社会。最后，要大力支持企业自主创新。通过有效的政策，激励企业进行技术研发。通过减息、减税、融资等措施，引导企业自主研发。通过打造国家自主创新示范区，建立和完善以企业为主体、市场为导向、产学研相结合的技术创新体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sz w:val="21"/>
          <w:lang w:val="en-US"/>
        </w:rPr>
      </w:pPr>
      <w:r>
        <w:rPr>
          <w:rFonts w:hint="eastAsia" w:ascii="宋体" w:hAnsi="宋体"/>
          <w:sz w:val="21"/>
          <w:lang w:val="en-US"/>
        </w:rPr>
        <w:t>　　企业是自主创新的主体。现代企业要想在科学技术日新月异、国际竞争日趋激烈的环境中，顽强生存并谋求长足发展，不仅仅是要做到引进尖端技术，也不能仅仅止步于模仿，还必须进行自主研发与创新，掌握核心技术、拥有自主知识产权，只有这样才能在竞争中把握主动权。首先，要充分认识自主创新对于企业发展的深远意义，增强建设创新型企业的责任感。其次，加大投入。一方面，加大对基础研发技术的投入，攻克关键技术，占取高地，打造自主创新品牌；另一方面，加大对已引进技术消化、吸收的投入，以促进再创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pPr>
      <w:r>
        <w:rPr>
          <w:rFonts w:hint="eastAsia" w:ascii="宋体" w:hAnsi="宋体"/>
          <w:sz w:val="21"/>
          <w:lang w:val="en-US"/>
        </w:rPr>
        <w:t>　　提高我国的自主创新能力，建设创新型社会，必须多方携手、共同努力，充分发挥高新技术产业的带动作用，为经济社会提供强大的科技原动力！</w:t>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0486D0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2017-02-10T02:08:00Z</dcterms:created>
  <dc:creator>Administrator</dc:creator>
  <cp:lastModifiedBy>Administrator</cp:lastModifiedBy>
  <dcterms:modified xsi:type="dcterms:W3CDTF">2017-02-10T02:09:31Z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