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32"/>
          <w:szCs w:val="32"/>
          <w:lang w:val="en-US" w:eastAsia="zh-CN"/>
        </w:rPr>
      </w:pPr>
      <w:r>
        <w:rPr>
          <w:rFonts w:hint="eastAsia"/>
          <w:b/>
          <w:bCs/>
          <w:sz w:val="32"/>
          <w:szCs w:val="32"/>
          <w:lang w:val="en-US" w:eastAsia="zh-CN"/>
        </w:rPr>
        <w:t>2016年江苏公务员考试行测冲刺模拟试卷（二）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b/>
          <w:bCs/>
          <w:lang w:val="en-US" w:eastAsia="zh-CN"/>
        </w:rPr>
      </w:pPr>
      <w:r>
        <w:rPr>
          <w:rFonts w:hint="eastAsia"/>
          <w:b/>
          <w:bCs/>
          <w:lang w:val="en-US" w:eastAsia="zh-CN"/>
        </w:rPr>
        <w:t>第一部分 常识判断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w:t>
      </w:r>
      <w:r>
        <w:rPr>
          <w:rFonts w:hint="eastAsia"/>
          <w:lang w:val="en-US" w:eastAsia="zh-CN"/>
        </w:rPr>
        <w:t>.</w:t>
      </w:r>
      <w:r>
        <w:rPr>
          <w:rFonts w:hint="default"/>
        </w:rPr>
        <w:t>我国目前应对雾霾污染，改善空气质量的重要任务之一是控制PM2.5，PM2.5（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在空气中含量（浓度）越高，就代表空气质量越好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与较粗的大气颗粒物相比，PM2.5粒径小、面积大、活性强，更易附带病毒，有害物质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在大气中的停留时间长，输送距离短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是指环境空气中空气动力学当量直径小于等于2.5纳米的细颗粒物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w:t>
      </w:r>
      <w:r>
        <w:rPr>
          <w:rFonts w:hint="eastAsia"/>
          <w:lang w:val="en-US" w:eastAsia="zh-CN"/>
        </w:rPr>
        <w:t>.</w:t>
      </w:r>
      <w:r>
        <w:rPr>
          <w:rFonts w:hint="default"/>
        </w:rPr>
        <w:t>《中国共产党纪律处分条例》规定，党员干部违反有关规定从事营利活动，拥有（）的股份或者证券，情节较轻的，给予警告或者严重警告处分，情节较重的，给予撤销党内职务或者留党察看处分，情节严重的，给予开出党籍处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股份有限公司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外资公司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债券型上市公司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非上市公司（企业）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w:t>
      </w:r>
      <w:r>
        <w:rPr>
          <w:rFonts w:hint="eastAsia"/>
          <w:lang w:val="en-US" w:eastAsia="zh-CN"/>
        </w:rPr>
        <w:t>.</w:t>
      </w:r>
      <w:r>
        <w:rPr>
          <w:rFonts w:hint="default"/>
        </w:rPr>
        <w:t>人民群众创造历史的活动，要受到一定社会历史条件的制约。制约人民群众创造活动的首要因素是（）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社会政治条件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社会经济条件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精神文化条件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意识形态条件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w:t>
      </w:r>
      <w:r>
        <w:rPr>
          <w:rFonts w:hint="eastAsia"/>
          <w:lang w:val="en-US" w:eastAsia="zh-CN"/>
        </w:rPr>
        <w:t>.2</w:t>
      </w:r>
      <w:r>
        <w:rPr>
          <w:rFonts w:hint="default"/>
        </w:rPr>
        <w:t>015年11月18日习近平在亚太经合组织工商领导人峰会上的主旨演讲中指出，要解决世界经济深层次问题，单纯靠货币刺激政策是不够的，必须下决心在推进经济结构性改革方面作更大努力，使“供给”体系更适应需求结构的变化，关于供给侧结构性改革，表述不正确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是一种寻求经济增长新动力的新思路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有利于加速消化过剩产能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改善人口结构和提高劳动力质量是其路径之一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其核心是提高供给总量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w:t>
      </w:r>
      <w:r>
        <w:rPr>
          <w:rFonts w:hint="eastAsia"/>
          <w:lang w:val="en-US" w:eastAsia="zh-CN"/>
        </w:rPr>
        <w:t>.</w:t>
      </w:r>
      <w:r>
        <w:rPr>
          <w:rFonts w:hint="default"/>
        </w:rPr>
        <w:t>下列童话故事中，并非出自《安徒生童话》的是（）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《海的女儿》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《丑小鸭》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《拇指姑娘》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《灰姑娘》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w:t>
      </w:r>
      <w:r>
        <w:rPr>
          <w:rFonts w:hint="eastAsia"/>
          <w:lang w:val="en-US" w:eastAsia="zh-CN"/>
        </w:rPr>
        <w:t>.</w:t>
      </w:r>
      <w:r>
        <w:rPr>
          <w:rFonts w:hint="default"/>
        </w:rPr>
        <w:t>每月15日为深圳“公务员志愿者服务日”，身穿（）的深圳公务员志愿者在深圳全市主要交通路口、地铁口、公交站等500多个工作点统一开展志愿行动。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“红马甲”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”绿马甲”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“黄马甲”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“蓝马甲”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w:t>
      </w:r>
      <w:r>
        <w:rPr>
          <w:rFonts w:hint="eastAsia"/>
          <w:lang w:val="en-US" w:eastAsia="zh-CN"/>
        </w:rPr>
        <w:t>.</w:t>
      </w:r>
      <w:r>
        <w:rPr>
          <w:rFonts w:hint="default"/>
        </w:rPr>
        <w:t>危害后果是危害行为给刑法所保护的法益所造成的现实侵害事实与现实危险状态，下列关于危害后果说法错误的是（）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小李与人斗殴，将对方打成轻伤，小李事后自首，小李的行为没有造成危害后果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某顾客携带水果刀进入火车站候车，安检时，水果刀被没收，该旅客的行为没有造成危害后果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刘某见邻居家的汽车很少使用，便私自偷出使用，使用期间勤于保养，汽车不但没有被损坏，而且性能更胜从前，对其的行为造成了危害后果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某活禽市场老板故意不配合活禽卫生检疫检查，但未造成疫病传播，该老板的行为没有造成危害后果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w:t>
      </w:r>
      <w:r>
        <w:rPr>
          <w:rFonts w:hint="default"/>
        </w:rPr>
        <w:t>货币政策是政府宏观调控最常用的经济手段之一，下列不属于货币政策的是（）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央行在公开市场买进5000亿债券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政府支出数万亿用于基础设施建设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央行连续五次降息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降低存款准备金率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w:t>
      </w:r>
      <w:r>
        <w:rPr>
          <w:rFonts w:hint="default"/>
        </w:rPr>
        <w:t>名联“风声雨声读书声声声入耳、家事国事天下事事事关心”的作者是（）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朱熹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顾炎武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C.黄宗羲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顾宪成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w:t>
      </w:r>
      <w:r>
        <w:rPr>
          <w:rFonts w:hint="eastAsia"/>
          <w:lang w:val="en-US" w:eastAsia="zh-CN"/>
        </w:rPr>
        <w:t>.</w:t>
      </w:r>
      <w:r>
        <w:rPr>
          <w:rFonts w:hint="default"/>
        </w:rPr>
        <w:t>国家建立健全突发事件预警制度，对于可以预警的自然灾害、事故灾害和公共卫生事件的预警级别，按照突发事件的紧急程度、发展势态和可能造成的危害程度分为一级、二级、三级和四级，其中三级的标示颜色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蓝色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白色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红色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黄色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w:t>
      </w:r>
      <w:r>
        <w:rPr>
          <w:rFonts w:hint="eastAsia"/>
          <w:lang w:val="en-US" w:eastAsia="zh-CN"/>
        </w:rPr>
        <w:t>.</w:t>
      </w:r>
      <w:r>
        <w:rPr>
          <w:rFonts w:hint="default"/>
        </w:rPr>
        <w:t>2015年政府工作报告提出，制定“互联网+”行动计划，推动移动互联网、云计算、大数据、物联网等与现代制造业结合，促进电子商务，工业互联网和互联网金融健康发展，“互联网+”模式指的是互联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技术变革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传统的各行各业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创新产业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现代服务业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w:t>
      </w:r>
      <w:r>
        <w:rPr>
          <w:rFonts w:hint="eastAsia"/>
          <w:lang w:val="en-US" w:eastAsia="zh-CN"/>
        </w:rPr>
        <w:t>.</w:t>
      </w:r>
      <w:r>
        <w:rPr>
          <w:rFonts w:hint="default"/>
        </w:rPr>
        <w:t>“理国要道，在于公平正直”，维护社会公平正义的最后一道防线是（）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立法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执法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司法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道德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13</w:t>
      </w:r>
      <w:r>
        <w:rPr>
          <w:rFonts w:hint="eastAsia"/>
          <w:lang w:val="en-US" w:eastAsia="zh-CN"/>
        </w:rPr>
        <w:t>.</w:t>
      </w:r>
      <w:r>
        <w:rPr>
          <w:rFonts w:hint="default"/>
        </w:rPr>
        <w:t>人口问题是社会经济发展的重大问题，中国长期以来实施计划生育政策，下列关于我国计划生育政策，说法错误的是（）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计划生育于1982年被确立为我国的基本国策，并写入宪法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十八届三中全会决定启动实施“单独两孩”政策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自2016年1月1日起，我国实施“全面两孩”政策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“全面两孩”政策的落地，标志着计划生育不再列为我国基本国策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14</w:t>
      </w:r>
      <w:r>
        <w:rPr>
          <w:rFonts w:hint="eastAsia"/>
          <w:lang w:val="en-US" w:eastAsia="zh-CN"/>
        </w:rPr>
        <w:t>.</w:t>
      </w:r>
      <w:r>
        <w:rPr>
          <w:rFonts w:hint="default"/>
        </w:rPr>
        <w:t>根据《党政机关公文格式》（GB/T 9704-2012）,下列有关公文编排的说法，不正确的是（）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公文如需标注保密期限，其中数字用阿拉伯数字标注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公文如有多个附件，使用汉字大写数字标注附件顺序号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加盖印章的公文，印章应用红色，不得出现空白印章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公文发文机关标志应居中排布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15</w:t>
      </w:r>
      <w:r>
        <w:rPr>
          <w:rFonts w:hint="default"/>
        </w:rPr>
        <w:t>电子政务在具体内容和运行模式上，包含不同的形式，其中G2E是指（）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政府间的电子政务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政府与公众间的电子政务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政府与商业机构间的电子政务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政府与其所属的工作人员间的电子政务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16</w:t>
      </w:r>
      <w:r>
        <w:rPr>
          <w:rFonts w:hint="default"/>
        </w:rPr>
        <w:t>决议适用于重大事项的决策，其使用的前提是（）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经领导批示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经会议讨论通过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确属政治经济发展重大事项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所有相关部门协商一致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17</w:t>
      </w:r>
      <w:r>
        <w:rPr>
          <w:rFonts w:hint="eastAsia"/>
          <w:lang w:val="en-US" w:eastAsia="zh-CN"/>
        </w:rPr>
        <w:t>.</w:t>
      </w:r>
      <w:r>
        <w:rPr>
          <w:rFonts w:hint="default"/>
        </w:rPr>
        <w:t>下列关于深圳市行政执法类公务员职级的说法，不正确的是（）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各职级间不存在上下级隶属关系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各职级执法员均按规定实行任职条件和职数管理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根据职位特点和管理需要，市公务员主管部门可在部分职组、职系的七级执法员之下增设助理执法员职级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职级划分的依据为任职条件，年功和工作业绩要求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18</w:t>
      </w:r>
      <w:r>
        <w:rPr>
          <w:rFonts w:hint="default"/>
        </w:rPr>
        <w:t>根据《中华人民共和国公务员法》的规定，公务员交流的范围不包括（）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国有企业事业单位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人民团体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群众团体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集体企业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19</w:t>
      </w:r>
      <w:r>
        <w:rPr>
          <w:rFonts w:hint="default"/>
        </w:rPr>
        <w:t>位于深圳的亚洲第一大地下火车站是（）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深圳北站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深圳站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深圳福田站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深圳西站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20</w:t>
      </w:r>
      <w:r>
        <w:rPr>
          <w:rFonts w:hint="eastAsia"/>
          <w:lang w:val="en-US" w:eastAsia="zh-CN"/>
        </w:rPr>
        <w:t>.</w:t>
      </w:r>
      <w:r>
        <w:rPr>
          <w:rFonts w:hint="default"/>
        </w:rPr>
        <w:t>实行薪级工资制度的深圳市聘任制公务员，其试用期工资按照入职薪级工资标准的（）执行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70%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80%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90%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100%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lang w:val="en-US" w:eastAsia="zh-CN"/>
        </w:rPr>
      </w:pPr>
      <w:r>
        <w:rPr>
          <w:rFonts w:hint="eastAsia"/>
          <w:b/>
          <w:bCs/>
          <w:lang w:eastAsia="zh-CN"/>
        </w:rPr>
        <w:t>第二部分</w:t>
      </w:r>
      <w:r>
        <w:rPr>
          <w:rFonts w:hint="eastAsia"/>
          <w:b/>
          <w:bCs/>
          <w:lang w:val="en-US" w:eastAsia="zh-CN"/>
        </w:rPr>
        <w:t xml:space="preserve"> 言语理解与表达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21</w:t>
      </w:r>
      <w:r>
        <w:rPr>
          <w:rFonts w:hint="eastAsia"/>
          <w:lang w:val="en-US" w:eastAsia="zh-CN"/>
        </w:rPr>
        <w:t>.</w:t>
      </w:r>
      <w:r>
        <w:rPr>
          <w:rFonts w:hint="default"/>
        </w:rPr>
        <w:t>以往谈贫富差距、收入差距，多半______在城乡差距，从2006年开始，城镇内部、农村内部的贫富差距也在不断扩大。于城市，部分原因在于资本存量带来财富______不公，如房地产价格快速上涨，导致房地产迅速增值。于农村，昭示资本赚钱越来越容易，劳动赚钱越来越难。终致，经济发展给富者带来发财机会，给贫者带来隐性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关注   增幅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焦点   分配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汇聚   部分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聚焦   增量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22</w:t>
      </w:r>
      <w:r>
        <w:rPr>
          <w:rFonts w:hint="eastAsia"/>
          <w:lang w:val="en-US" w:eastAsia="zh-CN"/>
        </w:rPr>
        <w:t>.</w:t>
      </w:r>
      <w:r>
        <w:rPr>
          <w:rFonts w:hint="default"/>
        </w:rPr>
        <w:t>出台官方版的标准，其初衷和目的自然是好的，但却容易“好心办坏事”。牢牢______资源，看似永葆美食品牌的生命力，但却容易滋生负面影响，现实中类似的现象并不少见。由此而言，官方版的“扬州炒饭”，看似保持了品牌特色，但对于消费者而言，吃起来则可能更加“______”。基于此，对于一种美食，制定出具有强制性的官方标准，既不利公，亦不利私，还是摒弃为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把握   枯燥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攥紧   乏味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掌握   细腻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握紧   美味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23</w:t>
      </w:r>
      <w:r>
        <w:rPr>
          <w:rFonts w:hint="default"/>
        </w:rPr>
        <w:t>从长远来看，打破户籍壁垒，把每一个人都纳入权利保障视野。建立全国统一的人力资源大市场，社保政策全国一盘棋______。</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志在必得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大势所趋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皆大欢喜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势在必行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24</w:t>
      </w:r>
      <w:r>
        <w:rPr>
          <w:rFonts w:hint="eastAsia"/>
          <w:lang w:val="en-US" w:eastAsia="zh-CN"/>
        </w:rPr>
        <w:t>.</w:t>
      </w:r>
      <w:r>
        <w:rPr>
          <w:rFonts w:hint="default"/>
        </w:rPr>
        <w:t>留守儿童的数量是因村而异，而留守儿童居多的乡村往往经济状况都比较差，在选聘过程中，有每年3万多元的政府补贴，选聘程序稍缺严谨，就可能带来“童伴妈妈”的______。届时，非但会造成政府的投入付诸东流，可能还会由此引发新的难以预知的矛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情非得已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鱼目混珠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鱼龙混杂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逍遥法外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25</w:t>
      </w:r>
      <w:r>
        <w:rPr>
          <w:rFonts w:hint="eastAsia"/>
          <w:lang w:val="en-US" w:eastAsia="zh-CN"/>
        </w:rPr>
        <w:t>.</w:t>
      </w:r>
      <w:r>
        <w:rPr>
          <w:rFonts w:hint="default"/>
        </w:rPr>
        <w:t>文艺是民族精神的火炬。中华民族有着悠久的历史、深厚的文化，在五千年的历程中不断发展壮大，有过荆棘、有过坎坷，但一路都走过来、挺过来了，这背后有一个重要原因，就是博大精深的中华文化提供了强大的精神支撑。“文艺是_____灵魂的工程，文艺工作者是灵魂的工程师。”新的时代背景下，文艺工作更要以中国精神为灵魂，______中华优秀传统文化土壤，才能为我们的民族凝魂聚气，为我们的时代凝心聚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缔造   繁衍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建造   渗透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铸造   植根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创造   扎根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26</w:t>
      </w:r>
      <w:r>
        <w:rPr>
          <w:rFonts w:hint="eastAsia"/>
          <w:lang w:val="en-US" w:eastAsia="zh-CN"/>
        </w:rPr>
        <w:t>.</w:t>
      </w:r>
      <w:r>
        <w:rPr>
          <w:rFonts w:hint="default"/>
        </w:rPr>
        <w:t>制度是_____国家治理体系和治理能力现代化的重要标尺。但是再好的制度，都必须内化为人的行为准则，才可能付诸实施，从而推进国家改革发展。______马克思主义信仰危机的第三重进路，需要将各项制度内化为各级领导干部，特别是高级干部心中的政治纪律和政治规矩意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衡量   破解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丈量   突破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衡量   推动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丈量   毁灭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27</w:t>
      </w:r>
      <w:r>
        <w:rPr>
          <w:rFonts w:hint="default"/>
        </w:rPr>
        <w:t>当今社会，互联网发展速度越来越快，并______千家万户，成为每个公民的工作生活必备。但是，与此同时，互联网的“双刃剑”作用日益______，既具有正面作用，也带来了负面影响。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涌现   突显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涌入   凸显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C.进入   明显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陷入   显现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28</w:t>
      </w:r>
      <w:r>
        <w:rPr>
          <w:rFonts w:hint="default"/>
        </w:rPr>
        <w:t>药品连接千万家，其身上每每发生一点风吹草动，立马会引发举国关注。即便是一个极端个案，也会很快被传统媒体加上如今正_____的新媒体倾情关注。所以说，药品价格的敏感性和重要性，自不待言。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永无止境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未雨绸缪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日薄西山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方兴未艾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29</w:t>
      </w:r>
      <w:r>
        <w:rPr>
          <w:rFonts w:hint="eastAsia"/>
          <w:lang w:val="en-US" w:eastAsia="zh-CN"/>
        </w:rPr>
        <w:t>.</w:t>
      </w:r>
      <w:r>
        <w:rPr>
          <w:rFonts w:hint="default"/>
        </w:rPr>
        <w:t>人有自利的一面，由于吃低保可以增加收入，并不贫困的人从甚至富人从穷人口中抢食的动机并不难理解。现在的问题是，政府部门应该思考，如何严格为低保政策把关，科学谨慎______穷人与富人，让低保政策真正做到精确制导、______，而不是错保乱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鉴别   精益求精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甄别   雪中送炭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辨别   争分夺秒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区别   事无巨细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30</w:t>
      </w:r>
      <w:r>
        <w:rPr>
          <w:rFonts w:hint="default"/>
        </w:rPr>
        <w:t>随着互联网的发展和普及，利用网络平台随意编造甚至精心策划某些触痛公众泪腺的情节，实为某种营销行为进行炒作或以此获取爱心捐助的现象层出不穷，虽然过不了几天，这些策划编造出来的“感动”很快被揭穿，然______的目的却已经通过达到，无论真相未揭穿之前出于感动的爆炸性传播，还是此后出于义愤的群起申讨，其实对炒作者而言都是“求之不得”，都能起到策划者所希望的“广告效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众矢之的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始作俑者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乐不思蜀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一丘之貉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31</w:t>
      </w:r>
      <w:r>
        <w:rPr>
          <w:rFonts w:hint="eastAsia"/>
          <w:lang w:val="en-US" w:eastAsia="zh-CN"/>
        </w:rPr>
        <w:t>.</w:t>
      </w:r>
      <w:r>
        <w:rPr>
          <w:rFonts w:hint="default"/>
        </w:rPr>
        <w:t>毫无疑问，在实施第一天，就不查验身份证真实信息，仅凭客户随意______的网名和随口胡诌的身份证号等，一些快递公司就能收发寄递快件，就算执行和落实“快递实名制”，无疑是给这一严肃制度______的迎面一巴掌，实在是对实施“快递实名制”初衷的莫大亵渎。就此而言，把“快递实名制”遭遇“软执行”的板子打在快递公司等身上，不但必要而且亟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编造   毫不留情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编纂   当头棒喝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编辑   记忆犹新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修改   平白无故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32</w:t>
      </w:r>
      <w:r>
        <w:rPr>
          <w:rFonts w:hint="eastAsia"/>
          <w:lang w:val="en-US" w:eastAsia="zh-CN"/>
        </w:rPr>
        <w:t>.</w:t>
      </w:r>
      <w:r>
        <w:rPr>
          <w:rFonts w:hint="default"/>
        </w:rPr>
        <w:t>一个人应该找到最适合自己的地方，发挥出最大的价值，这个寻找的过程本来就_______人的一生。一个人终身在一个部门单位工作也不一定是好事，天高任鸟飞，尤其是在全面发展时代，我们应该学会飞到更广阔的天空，去领略大自然的魅力，去______自身的潜在价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融合   呈现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扎根   体现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贯穿   彰显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存在   反映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33</w:t>
      </w:r>
      <w:r>
        <w:rPr>
          <w:rFonts w:hint="default"/>
        </w:rPr>
        <w:t>“拒缴物业费纳入征信”满足了物业公司的利益______，却忽视了业主“沉没的声音”。究其原因，一个好的社会规范不能只在道德上具有价值，还必须具备使用价值——这种损失一方的利益去维护另一方利益的做法，在本质上是权利______的产物。说到底，遵守规范的美德如果没有遵守规范的利益的支持，这种规范的道德价值是脆弱的，在执行的过程中就可能大打折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请求   平衡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诉求   失衡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要求   倒戈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需求   衍生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34</w:t>
      </w:r>
      <w:r>
        <w:rPr>
          <w:rFonts w:hint="eastAsia"/>
          <w:lang w:val="en-US" w:eastAsia="zh-CN"/>
        </w:rPr>
        <w:t>.</w:t>
      </w:r>
      <w:r>
        <w:rPr>
          <w:rFonts w:hint="default"/>
        </w:rPr>
        <w:t>面对同样的恶行，有的人挺身而出、见义勇为，有的人沉默旁观，也有些人将恶行娱乐化、恶搞化，截然不同的态度既反映人们不同的价值追求，也折射了人们不同的心理素养。校园暴力可以迅速接受规训与惩罚，避免“审恶疲劳症”却难以_______</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运筹帷幄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有的放矢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一鸣惊人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立竿见影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35</w:t>
      </w:r>
      <w:r>
        <w:rPr>
          <w:rFonts w:hint="eastAsia"/>
          <w:lang w:val="en-US" w:eastAsia="zh-CN"/>
        </w:rPr>
        <w:t>.</w:t>
      </w:r>
      <w:r>
        <w:rPr>
          <w:rFonts w:hint="default"/>
        </w:rPr>
        <w:t>签约医生制是一项医患双赢的民心工程，_______引导患者分流就诊、减轻患者负担、提高整体医疗服务水平的积极因素，而部分地区已经先行试点，为制度完善提供______。</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产生   参照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具备   借鉴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合理   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形成   标榜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36</w:t>
      </w:r>
      <w:r>
        <w:rPr>
          <w:rFonts w:hint="eastAsia"/>
          <w:lang w:val="en-US" w:eastAsia="zh-CN"/>
        </w:rPr>
        <w:t>.</w:t>
      </w:r>
      <w:r>
        <w:rPr>
          <w:rFonts w:hint="default"/>
        </w:rPr>
        <w:t>这些信仰马克思主义的共产党员热衷“拜神”，无非是想要用自己的______膜拜来赢得神灵保佑，让神灵来保佑自己官位升迁，官运亨通，但是，众所周知，封建迷信是一种腐朽落后的观念和行为，与共产主义唯物观______，破坏社会风气，损害干部形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虔诚   格格不入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诚心   形同陌路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真诚   名不副实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信仰   背道而驰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37</w:t>
      </w:r>
      <w:r>
        <w:rPr>
          <w:rFonts w:hint="eastAsia"/>
          <w:lang w:val="en-US" w:eastAsia="zh-CN"/>
        </w:rPr>
        <w:t>.</w:t>
      </w:r>
      <w:r>
        <w:rPr>
          <w:rFonts w:hint="default"/>
        </w:rPr>
        <w:t>城市的发展，离不开外来人员的建设，城市______，包容与善待外来人员，才会更有活力，才能筑巢引凤。让居住于本地的外埠老人享受与本地老人同等待遇，这本身就是在消除对外地人的歧视，在打破户籍______。</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人山人海   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人流如梭   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可见一斑   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海纳百川   藩篱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38</w:t>
      </w:r>
      <w:r>
        <w:rPr>
          <w:rFonts w:hint="eastAsia"/>
          <w:lang w:val="en-US" w:eastAsia="zh-CN"/>
        </w:rPr>
        <w:t>.</w:t>
      </w:r>
      <w:r>
        <w:rPr>
          <w:rFonts w:hint="default"/>
        </w:rPr>
        <w:t>时光可以飞逝，年龄可以增长，学习不能停止。据近期相关调查显示，当下我国国民人均纸质图书阅读量为4.77本。在网络化、碎片化、移动化的大环境下，一些人读书心态浮躁、______、功利性强，阅读视野也呈现愈来愈窄的趋势。书籍是人类进步的阶梯，应该以“活到老学到老”的态度，多读书多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走马观花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浅尝辄止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杯水车薪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睚眦必报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39</w:t>
      </w:r>
      <w:r>
        <w:rPr>
          <w:rFonts w:hint="default"/>
        </w:rPr>
        <w:t>初心源于爱好，不离责任奉献，______才有意义。生活中可能会有很多现实情况成为我们妥协或放弃美好“初心”的理由，但在我们妥协或放弃坚持之后，生活是否会慢慢变得如己心意，其实未必。放弃坚持或许只能让我们远离初心，远离初心或许从一开始就种下了______的种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划横线处填入最恰当的一项：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努力   妥协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坚持   遗憾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奋斗   堕落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拼搏   违心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40</w:t>
      </w:r>
      <w:r>
        <w:rPr>
          <w:rFonts w:hint="eastAsia"/>
          <w:lang w:val="en-US" w:eastAsia="zh-CN"/>
        </w:rPr>
        <w:t>.</w:t>
      </w:r>
      <w:r>
        <w:rPr>
          <w:rFonts w:hint="default"/>
        </w:rPr>
        <w:t>别让空巢老人“以租换暖”梦成空。就像一些新观念、新思维的形成，常常需要一个逐渐被人认可和接受的过程。我还以为，空巢老人的“零元招租”，或许因其先“吃螃蟹”，也隐隐提供了一种有益思路。所以，引入“公益助老”的主动而为，积极帮助空巢老人实现“以租换暖”的合理期待，则就非但是种助人之举，它也同样可称是为构建和谐社会，不断探索适时适需的服务良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下列选项与原文意思理解不相符的是：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儿女长期不在身边的空巢老人，是当今社会必须认真关注的一个实际问题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别让空巢老人“以租换暖”梦成空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积极采取“公益助老”以实现空巢老人“以租换暖”的合理期待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空巢老人的这种现象对于构建和谐社会没有影响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41</w:t>
      </w:r>
      <w:r>
        <w:rPr>
          <w:rFonts w:hint="eastAsia"/>
          <w:lang w:val="en-US" w:eastAsia="zh-CN"/>
        </w:rPr>
        <w:t>.</w:t>
      </w:r>
      <w:r>
        <w:rPr>
          <w:rFonts w:hint="default"/>
        </w:rPr>
        <w:t>目前，经济处于本轮调整隧道的最深部位，政策应对“等不得、急不得”，需继续保持定力积极调整，在丰富充实需求侧稳增长措施同时，尤其要着力加快推进供给侧的关键领域结构性改革，并通过新一轮思想解放运动，拓宽更高水平发展实践需要的思想观念边界。从目前形势看，如果政策应对得当，我国“十三五”期间经济走势可能会“先低后高”，经济增速在6%上下筑底完成周期转换，并在下一轮景气周期阶段冲刺高收入经济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以上文段的主要内容是：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政策应对应当保持定力积极调整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面对经济形势，政策应对需拓宽思想观念边界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面对目前经济关于政策应对的措施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政策的应对重在丰富需求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42</w:t>
      </w:r>
      <w:r>
        <w:rPr>
          <w:rFonts w:hint="eastAsia"/>
          <w:lang w:val="en-US" w:eastAsia="zh-CN"/>
        </w:rPr>
        <w:t>.</w:t>
      </w:r>
      <w:r>
        <w:rPr>
          <w:rFonts w:hint="default"/>
        </w:rPr>
        <w:t>房地产税立法一直较为审慎。原因在于，开征房地产税需要考量的环节很多。其一，房地产税是直接税，潜在纳税者比较敏感，如果不能形成合理方案，就可能在征收时遭遇阻力。在房地产登记制度还没有建立起来的情况下，开征房地产税可能导致偷逃税现象出现。其二，目前仍然脆弱的房地产市场对房地产税也极其敏感。在鼓励房地产市场发展重新成为政策导向、房地产带动经济发展的作用重新得到确认的背景下，如果房地产税开征力度过大过猛，就可能对整个市场形成利空，削弱房地产市场提振经济的作用。其三，由于地方财税收入增幅普遍下降，对于房地产税的渴求有增无减，由此造成了既要通过征收房地产税增加财税收入又需要维持房地产市场景气度以维持土地出让金等收入之间的矛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最能准确表达这段文字的主旨的是：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为什么房地产税是直接税的原因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解释我国房产税立法审慎的原因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房地产税目前所存在的问题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地方财税收入对于房地产税立法的影响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43</w:t>
      </w:r>
      <w:r>
        <w:rPr>
          <w:rFonts w:hint="eastAsia"/>
          <w:lang w:val="en-US" w:eastAsia="zh-CN"/>
        </w:rPr>
        <w:t>.</w:t>
      </w:r>
      <w:r>
        <w:rPr>
          <w:rFonts w:hint="default"/>
        </w:rPr>
        <w:t>行政还是市场，是航班时刻资源市场配置面临的现实选择。航空时刻资源作为公共资源，无偿是其天然属性。不过有了利益主体和竞争之后，其就会变成日益稀缺，并导致优势资源的稀缺。而行政分配虽然具有无偿性，然而却很难做到资源的优化配置，尤其是无法让其综合效益更好的体现，也不利于打破传统大型企业对优质航班时刻的垄断，因而实行市场化改革，既有助于打破行业垄断，也有利于实行资源更好的配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这段文字的核心观点是：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航班时刻资源是一种公共资源，无偿服务是它所具备的属性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航班时刻资源应该选择行政分配改革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实行市场化改革是航班时刻资源配置的可行性方法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实行行政及市场化改革很难做到市场资源优化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44</w:t>
      </w:r>
      <w:r>
        <w:rPr>
          <w:rFonts w:hint="eastAsia"/>
          <w:lang w:val="en-US" w:eastAsia="zh-CN"/>
        </w:rPr>
        <w:t>.</w:t>
      </w:r>
      <w:r>
        <w:rPr>
          <w:rFonts w:hint="default"/>
        </w:rPr>
        <w:t>跑步成为时尚，不得不说，比起喝酒打牌斗豪车之类的玩意儿，这是国人在情趣爱好上的一次重大进步。跑步火起来也是多种因素使然，一部分的确出于强身健体的需要，如今吃的东西堪忧，空气也不那么好，再加上工作压力大，只能爱自己多一些，跑跑步，放松放松，成本低，也容易坚持；另一部分人跑步则是跟风，主要乐趣就在于通过软件展示跑步路线，以此展现体魄与生活方式。当然，他们中的一大批人是打死也不会承认这一说法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下列说法与原文不相符的是：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跑步是一项健康的运动，我们应该坚持跑步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跑步跟风可能受到某些跑步软件的影响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通过跑步软件来跑步是一种不良的现象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跑步可以缓解压力，增强体质，好处多多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45</w:t>
      </w:r>
      <w:r>
        <w:rPr>
          <w:rFonts w:hint="eastAsia"/>
          <w:lang w:val="en-US" w:eastAsia="zh-CN"/>
        </w:rPr>
        <w:t>.</w:t>
      </w:r>
      <w:r>
        <w:rPr>
          <w:rFonts w:hint="default"/>
        </w:rPr>
        <w:t>官员也好，政府办公楼也罢，仅靠外表来对它们获得某种真切的“识别”，从来就具有太大的风险和不确定性。近年来一些官员的“意外”落马，某些最破办公楼“真相”的暴露，都无不说明了这一点。在某种程度上，当我们从正常的渠道了解官员和办公楼实情的机会越少，就越会迷恋这种从外表出发的道德化判断，要么陷入盲目的抒情，要么变成完全不信。要避免这样的两极化，只能让制度化、常态化的权力监督运行体系来说话。或许，任何的例外和非典型，都值得多思量一番，我们终究也只能从确定的制度安排中，才能获得对于权力运行的稳定期许，一座“正常”的办公楼的获得，同样如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下列说法与原文相符的是：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官员们不能只靠外表来进行所谓的道德判断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只有从确定的制度安排中才能获得对于权力运行的稳定期许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普通民众从正常渠道了解官员和办公楼事情的机会还是不少的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只要制度化的监督体系到位就有利于民众相信政府。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46</w:t>
      </w:r>
      <w:r>
        <w:rPr>
          <w:rFonts w:hint="default"/>
        </w:rPr>
        <w:t>德国哲学家费尔巴哈有句名言，“人就是他所吃的东西”。透过美食这个窗口，我们可以更多地发现人与自然、人与人、人与社会的关系。餐饮消费既体现了消费者之间的关系，又体现了消费者与餐厅之间的交换和互动关系。这种关系不仅是交换和互惠的关系，也是利益协商和博弈的互动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文段中所说的“这种关系”指的是：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餐厅消费的关系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消费者与餐厅关系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人与社会的关系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消费者之间及与餐厅的关系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47</w:t>
      </w:r>
      <w:r>
        <w:rPr>
          <w:rFonts w:hint="default"/>
        </w:rPr>
        <w:t>自助餐厅没有权利对浪费食物的消费者进行罚款，却可以在确保消费者知情权的前提下对浪费行为收取一定的费用。如果消费者浪费食物的情形比较轻微，自助餐厅应给予劝诫并适度包容；只有当消费者浪费食物的情形比较严重并且不听从劝诫，自助餐厅才有权利收取一定的费用。把握好这样的原则，双方才能减少纠纷，实现利益协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以上文段主要强调的是：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自助餐厅无权对消费者进行罚款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自助餐厅应该视具体情况对浪费食物的消费者进行劝诫或罚款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消费者在浪费食物的行为上有知情权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对于浪费食物的人一定要严惩不贷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48</w:t>
      </w:r>
      <w:r>
        <w:rPr>
          <w:rFonts w:hint="eastAsia"/>
          <w:lang w:val="en-US" w:eastAsia="zh-CN"/>
        </w:rPr>
        <w:t>.</w:t>
      </w:r>
      <w:r>
        <w:rPr>
          <w:rFonts w:hint="default"/>
        </w:rPr>
        <w:t>众所周知，我国是世界上最大的建筑浪费国，短寿建筑每年产生数以亿计的建筑垃圾，给人们带来巨大的资金浪费和环境威胁。短命建筑的产生原因，要么是因为卖地冲动下城市规划的朝令夕改，要么是因为建筑质量形式上合格但实质上不合格；此外还有一个重要的原因，则是因为建筑浪费从来不会受到追责，更不用害怕影响政绩或者政府形象，对于纳税人的钱被白白浪费，相关部门根本不用承担任何后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以下不属于“短命建筑”产生原因的是：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是因为建筑质量形式上合格实际不合格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城市规划的朝令夕改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建筑浪费从来不会被追责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人们受到金钱和环境的威胁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49</w:t>
      </w:r>
      <w:r>
        <w:rPr>
          <w:rFonts w:hint="eastAsia"/>
          <w:lang w:val="en-US" w:eastAsia="zh-CN"/>
        </w:rPr>
        <w:t>.</w:t>
      </w:r>
      <w:r>
        <w:rPr>
          <w:rFonts w:hint="default"/>
        </w:rPr>
        <w:t>“模糊的浪费”岂能重于“明显的不公”。东莞2016年国家公务员考试报名所有岗位仅限本科的讯息，不单使那些有意应考的研究生们倍感失落，同时还有可能产生一种“任性设坎”的负面带头效应，让国考竞争的公正和公平，变得可以随意“拿捏”，且还依然冠冕堂皇。所以，“百分百”的仅限本科，无疑也存“百分百”的监督必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根据文段内容可知，作者想要表达的内容是: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2016年公务员招考存在不公平现象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研究生报考公务员面临危机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针对报考仅限本科现象，需要加强监督力度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报考的不公平会带来负面影响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50</w:t>
      </w:r>
      <w:r>
        <w:rPr>
          <w:rFonts w:hint="eastAsia"/>
          <w:lang w:val="en-US" w:eastAsia="zh-CN"/>
        </w:rPr>
        <w:t>.</w:t>
      </w:r>
      <w:r>
        <w:rPr>
          <w:rFonts w:hint="default"/>
        </w:rPr>
        <w:t>文章合为时而著，歌诗合为事而作。历史和现实都已经明确说明，人民群众需要文艺，文艺已经成为了人民群众工作生活的精神食粮。甚至于我们可以毫不夸张地说，若是没有中华文化的繁荣兴盛，也就不可能有中华民族的伟大复兴。但文艺创作固然重要，其也绝对不能离开人民群众这个源头活水。以人民为中心，为人民群众服务，这既是文艺工作的指南针，也应成为检验文艺工作的试金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上文段意在说明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文艺创作的重要性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历史与现实的有效结合有利于诗歌创作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文艺工作离不开民众离不开生活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lang w:val="en-US" w:eastAsia="zh-CN"/>
        </w:rPr>
      </w:pPr>
      <w:r>
        <w:rPr>
          <w:rFonts w:hint="default"/>
        </w:rPr>
        <w:t>D. 中华文化的繁荣兴盛是文艺创作的源泉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val="en-US" w:eastAsia="zh-CN"/>
        </w:rPr>
      </w:pPr>
      <w:r>
        <w:rPr>
          <w:rFonts w:hint="eastAsia"/>
          <w:b/>
          <w:bCs/>
          <w:lang w:val="en-US" w:eastAsia="zh-CN"/>
        </w:rPr>
        <w:t>第三部分 数量关系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51</w:t>
      </w:r>
      <w:r>
        <w:rPr>
          <w:rFonts w:hint="eastAsia"/>
          <w:lang w:val="en-US" w:eastAsia="zh-CN"/>
        </w:rPr>
        <w:t>.</w:t>
      </w:r>
      <w:r>
        <w:rPr>
          <w:rFonts w:hint="default"/>
        </w:rPr>
        <w:t>某学校组织学生春游，往返目的地时租用可乘坐10名乘客的面包车，每辆面包车往返的租金为250元。此外，每名学生的景点门票和午餐费用为40元，如果求尽可能少租车，则以下哪个图形最能反映平均每名学生的春游费用支出与参加人数之间的关系？（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"http://tiku.huatu.com/cdn/images/vhuatu/tiku/0/01ab65ee4dc7eacb452cedd737c11157" \* MERGEFORMATINET </w:instrText>
      </w:r>
      <w:r>
        <w:rPr>
          <w:rFonts w:hint="default"/>
        </w:rPr>
        <w:fldChar w:fldCharType="separate"/>
      </w:r>
      <w:r>
        <w:rPr>
          <w:rFonts w:hint="default"/>
        </w:rPr>
        <w:drawing>
          <wp:inline distT="0" distB="0" distL="114300" distR="114300">
            <wp:extent cx="1743075" cy="1590675"/>
            <wp:effectExtent l="0" t="0" r="9525" b="9525"/>
            <wp:docPr id="135" name="图片 1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IMG_256"/>
                    <pic:cNvPicPr>
                      <a:picLocks noChangeAspect="1"/>
                    </pic:cNvPicPr>
                  </pic:nvPicPr>
                  <pic:blipFill>
                    <a:blip r:embed="rId4" r:link="rId5"/>
                    <a:stretch>
                      <a:fillRect/>
                    </a:stretch>
                  </pic:blipFill>
                  <pic:spPr>
                    <a:xfrm>
                      <a:off x="0" y="0"/>
                      <a:ext cx="1743075" cy="159067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"http://tiku.huatu.com/cdn/images/vhuatu/tiku/c/c80e36297f921dca02ecba1371ade630" \* MERGEFORMATINET </w:instrText>
      </w:r>
      <w:r>
        <w:rPr>
          <w:rFonts w:hint="default"/>
        </w:rPr>
        <w:fldChar w:fldCharType="separate"/>
      </w:r>
      <w:r>
        <w:rPr>
          <w:rFonts w:hint="default"/>
        </w:rPr>
        <w:drawing>
          <wp:inline distT="0" distB="0" distL="114300" distR="114300">
            <wp:extent cx="1781175" cy="1704975"/>
            <wp:effectExtent l="0" t="0" r="9525" b="9525"/>
            <wp:docPr id="136"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6" r:link="rId7"/>
                    <a:stretch>
                      <a:fillRect/>
                    </a:stretch>
                  </pic:blipFill>
                  <pic:spPr>
                    <a:xfrm>
                      <a:off x="0" y="0"/>
                      <a:ext cx="1781175" cy="170497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"http://tiku.huatu.com/cdn/images/vhuatu/tiku/4/45b2fcfae81351f754f546a5e786dfb5" \* MERGEFORMATINET </w:instrText>
      </w:r>
      <w:r>
        <w:rPr>
          <w:rFonts w:hint="default"/>
        </w:rPr>
        <w:fldChar w:fldCharType="separate"/>
      </w:r>
      <w:r>
        <w:rPr>
          <w:rFonts w:hint="default"/>
        </w:rPr>
        <w:drawing>
          <wp:inline distT="0" distB="0" distL="114300" distR="114300">
            <wp:extent cx="1828800" cy="1647825"/>
            <wp:effectExtent l="0" t="0" r="0" b="9525"/>
            <wp:docPr id="140" name="图片 14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IMG_258"/>
                    <pic:cNvPicPr>
                      <a:picLocks noChangeAspect="1"/>
                    </pic:cNvPicPr>
                  </pic:nvPicPr>
                  <pic:blipFill>
                    <a:blip r:embed="rId8" r:link="rId9"/>
                    <a:stretch>
                      <a:fillRect/>
                    </a:stretch>
                  </pic:blipFill>
                  <pic:spPr>
                    <a:xfrm>
                      <a:off x="0" y="0"/>
                      <a:ext cx="1828800" cy="16478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"http://tiku.huatu.com/cdn/images/vhuatu/tiku/7/714760f29b6b58ad8b19b411b9ec3752" \* MERGEFORMATINET </w:instrText>
      </w:r>
      <w:r>
        <w:rPr>
          <w:rFonts w:hint="default"/>
        </w:rPr>
        <w:fldChar w:fldCharType="separate"/>
      </w:r>
      <w:r>
        <w:rPr>
          <w:rFonts w:hint="default"/>
        </w:rPr>
        <w:drawing>
          <wp:inline distT="0" distB="0" distL="114300" distR="114300">
            <wp:extent cx="1800225" cy="1790700"/>
            <wp:effectExtent l="0" t="0" r="9525" b="0"/>
            <wp:docPr id="138" name="图片 13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IMG_259"/>
                    <pic:cNvPicPr>
                      <a:picLocks noChangeAspect="1"/>
                    </pic:cNvPicPr>
                  </pic:nvPicPr>
                  <pic:blipFill>
                    <a:blip r:embed="rId10" r:link="rId11"/>
                    <a:stretch>
                      <a:fillRect/>
                    </a:stretch>
                  </pic:blipFill>
                  <pic:spPr>
                    <a:xfrm>
                      <a:off x="0" y="0"/>
                      <a:ext cx="1800225" cy="17907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52</w:t>
      </w:r>
      <w:r>
        <w:rPr>
          <w:rFonts w:hint="eastAsia"/>
          <w:lang w:val="en-US" w:eastAsia="zh-CN"/>
        </w:rPr>
        <w:t>.</w:t>
      </w:r>
      <w:r>
        <w:rPr>
          <w:rFonts w:hint="default"/>
        </w:rPr>
        <w:t>某学校准备重新粉刷国旗的旗台，该旗台由两个正方体上下叠加而成，边长分别为1米和2米。问需要粉刷的面积为（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30平方米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29平方米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26平方米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24平方米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53</w:t>
      </w:r>
      <w:r>
        <w:rPr>
          <w:rFonts w:hint="default"/>
        </w:rPr>
        <w:t>某企业调查用户从网络获取信息的习惯，问卷回收率为90%。调查对象中有179人使用搜索引擎获取信息，146人从官方网站获取信息，246人从社交网络获取信息，同时使用这三种方式的有115人，使用其中两种的有24人，另有52人这三种方式都不使用，问这次调查共发出了多少份问卷？（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310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360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390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410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54</w:t>
      </w:r>
      <w:r>
        <w:rPr>
          <w:rFonts w:hint="default"/>
        </w:rPr>
        <w:t>网管员小刘负责甲、乙、丙三个机房的巡检工作，甲、乙和丙机房分别需要每隔2天、4天和7天巡检一次。3月1日，小刘巡检了3个机房，问他在整个3月有几天不用做机房的巡检工作？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12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13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14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15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55</w:t>
      </w:r>
      <w:r>
        <w:rPr>
          <w:rFonts w:hint="eastAsia"/>
          <w:lang w:val="en-US" w:eastAsia="zh-CN"/>
        </w:rPr>
        <w:t>.</w:t>
      </w:r>
      <w:r>
        <w:rPr>
          <w:rFonts w:hint="default"/>
        </w:rPr>
        <w:t>某单位有3项业务要招标，共有5家公司前来投标、且每家公司都对3项业务发出了投标申请，最终发现每项业务都有且只有1家公司中标。如5家公司在各项业务中中标的概率均相等，问这3项业务由同一家公司中标的概率为多少？（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1/25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1/81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1/125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1/243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56</w:t>
      </w:r>
      <w:r>
        <w:rPr>
          <w:rFonts w:hint="eastAsia"/>
          <w:lang w:val="en-US" w:eastAsia="zh-CN"/>
        </w:rPr>
        <w:t>.</w:t>
      </w:r>
      <w:r>
        <w:rPr>
          <w:rFonts w:hint="default"/>
        </w:rPr>
        <w:t>某农场有36台收割机，要收割完所有的麦子需要14天时间。现收割了7天后增加4台收割机，并通过技术改造使每台机器的效率提升5%。问收割完所有的麦子还需要几天？（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57</w:t>
      </w:r>
      <w:r>
        <w:rPr>
          <w:rFonts w:hint="eastAsia"/>
          <w:lang w:val="en-US" w:eastAsia="zh-CN"/>
        </w:rPr>
        <w:t>.</w:t>
      </w:r>
      <w:r>
        <w:rPr>
          <w:rFonts w:hint="default"/>
        </w:rPr>
        <w:t>某单位有50人，男女性别比为3∶2，其中有15人未入党。如从中任选1人，则此人为男性党员的概率最大为多少？（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"http://tiku.huatu.com/cdn/images/vhuatu/tiku/c/ce1593eaac98c89c155ec59e287fb32b" \* MERGEFORMATINET </w:instrText>
      </w:r>
      <w:r>
        <w:rPr>
          <w:rFonts w:hint="default"/>
        </w:rPr>
        <w:fldChar w:fldCharType="separate"/>
      </w:r>
      <w:r>
        <w:rPr>
          <w:rFonts w:hint="default"/>
        </w:rPr>
        <w:drawing>
          <wp:inline distT="0" distB="0" distL="114300" distR="114300">
            <wp:extent cx="238125" cy="400050"/>
            <wp:effectExtent l="0" t="0" r="9525" b="0"/>
            <wp:docPr id="155" name="图片 155"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IMG_274"/>
                    <pic:cNvPicPr>
                      <a:picLocks noChangeAspect="1"/>
                    </pic:cNvPicPr>
                  </pic:nvPicPr>
                  <pic:blipFill>
                    <a:blip r:embed="rId12" r:link="rId13"/>
                    <a:stretch>
                      <a:fillRect/>
                    </a:stretch>
                  </pic:blipFill>
                  <pic:spPr>
                    <a:xfrm>
                      <a:off x="0" y="0"/>
                      <a:ext cx="238125" cy="4000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"http://tiku.huatu.com/cdn/images/vhuatu/tiku/b/b86653e0360f17f1c46b84c3fffc68ae" \* MERGEFORMATINET </w:instrText>
      </w:r>
      <w:r>
        <w:rPr>
          <w:rFonts w:hint="default"/>
        </w:rPr>
        <w:fldChar w:fldCharType="separate"/>
      </w:r>
      <w:r>
        <w:rPr>
          <w:rFonts w:hint="default"/>
        </w:rPr>
        <w:drawing>
          <wp:inline distT="0" distB="0" distL="114300" distR="114300">
            <wp:extent cx="171450" cy="428625"/>
            <wp:effectExtent l="0" t="0" r="0" b="9525"/>
            <wp:docPr id="156" name="图片 156"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descr="IMG_275"/>
                    <pic:cNvPicPr>
                      <a:picLocks noChangeAspect="1"/>
                    </pic:cNvPicPr>
                  </pic:nvPicPr>
                  <pic:blipFill>
                    <a:blip r:embed="rId14" r:link="rId15"/>
                    <a:stretch>
                      <a:fillRect/>
                    </a:stretch>
                  </pic:blipFill>
                  <pic:spPr>
                    <a:xfrm>
                      <a:off x="0" y="0"/>
                      <a:ext cx="171450" cy="4286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"http://tiku.huatu.com/cdn/images/vhuatu/tiku/a/a643b89f97cb45963d27468b4f8136eb" \* MERGEFORMATINET </w:instrText>
      </w:r>
      <w:r>
        <w:rPr>
          <w:rFonts w:hint="default"/>
        </w:rPr>
        <w:fldChar w:fldCharType="separate"/>
      </w:r>
      <w:r>
        <w:rPr>
          <w:rFonts w:hint="default"/>
        </w:rPr>
        <w:drawing>
          <wp:inline distT="0" distB="0" distL="114300" distR="114300">
            <wp:extent cx="190500" cy="381000"/>
            <wp:effectExtent l="0" t="0" r="0" b="0"/>
            <wp:docPr id="154" name="图片 154"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IMG_276"/>
                    <pic:cNvPicPr>
                      <a:picLocks noChangeAspect="1"/>
                    </pic:cNvPicPr>
                  </pic:nvPicPr>
                  <pic:blipFill>
                    <a:blip r:embed="rId16" r:link="rId17"/>
                    <a:stretch>
                      <a:fillRect/>
                    </a:stretch>
                  </pic:blipFill>
                  <pic:spPr>
                    <a:xfrm>
                      <a:off x="0" y="0"/>
                      <a:ext cx="190500" cy="3810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"http://tiku.huatu.com/cdn/images/vhuatu/tiku/b/b282e2c57cfbeee7b0f903efb0852fb1" \* MERGEFORMATINET </w:instrText>
      </w:r>
      <w:r>
        <w:rPr>
          <w:rFonts w:hint="default"/>
        </w:rPr>
        <w:fldChar w:fldCharType="separate"/>
      </w:r>
      <w:r>
        <w:rPr>
          <w:rFonts w:hint="default"/>
        </w:rPr>
        <w:drawing>
          <wp:inline distT="0" distB="0" distL="114300" distR="114300">
            <wp:extent cx="200025" cy="371475"/>
            <wp:effectExtent l="0" t="0" r="9525" b="9525"/>
            <wp:docPr id="153" name="图片 153"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IMG_277"/>
                    <pic:cNvPicPr>
                      <a:picLocks noChangeAspect="1"/>
                    </pic:cNvPicPr>
                  </pic:nvPicPr>
                  <pic:blipFill>
                    <a:blip r:embed="rId18" r:link="rId19"/>
                    <a:stretch>
                      <a:fillRect/>
                    </a:stretch>
                  </pic:blipFill>
                  <pic:spPr>
                    <a:xfrm>
                      <a:off x="0" y="0"/>
                      <a:ext cx="200025" cy="37147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58</w:t>
      </w:r>
      <w:r>
        <w:rPr>
          <w:rFonts w:hint="eastAsia"/>
          <w:lang w:val="en-US" w:eastAsia="zh-CN"/>
        </w:rPr>
        <w:t>.</w:t>
      </w:r>
      <w:r>
        <w:rPr>
          <w:rFonts w:hint="default"/>
        </w:rPr>
        <w:t>某技校安排本届所有毕业生分别去甲、乙、丙3个不同的工厂实习。去甲厂实习的毕业生占毕业生总数的32%，去乙厂实习的毕业生比甲厂少6人，且占毕业生总数的24%。问去丙厂实习的人数比去甲厂实习的人数（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少9人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多9人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少6人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多6人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lang w:val="en-US" w:eastAsia="zh-CN"/>
        </w:rPr>
        <w:t>59</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"http://tiku.huatu.com/cdn/images/vhuatu/tiku/1/1c34e172e60691f039233d52a0c6a4ab" \* MERGEFORMATINET </w:instrText>
      </w:r>
      <w:r>
        <w:rPr>
          <w:rFonts w:hint="default"/>
        </w:rPr>
        <w:fldChar w:fldCharType="separate"/>
      </w:r>
      <w:r>
        <w:rPr>
          <w:rFonts w:hint="default"/>
        </w:rPr>
        <w:drawing>
          <wp:inline distT="0" distB="0" distL="114300" distR="114300">
            <wp:extent cx="5715000" cy="1085850"/>
            <wp:effectExtent l="0" t="0" r="0" b="0"/>
            <wp:docPr id="166" name="图片 166"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descr="IMG_283"/>
                    <pic:cNvPicPr>
                      <a:picLocks noChangeAspect="1"/>
                    </pic:cNvPicPr>
                  </pic:nvPicPr>
                  <pic:blipFill>
                    <a:blip r:embed="rId20" r:link="rId21"/>
                    <a:stretch>
                      <a:fillRect/>
                    </a:stretch>
                  </pic:blipFill>
                  <pic:spPr>
                    <a:xfrm>
                      <a:off x="0" y="0"/>
                      <a:ext cx="5715000" cy="10858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"http://tiku.huatu.com/cdn/images/vhuatu/tiku/9/9eff7066fd3042f5e598101c684071ed" \* MERGEFORMATINET </w:instrText>
      </w:r>
      <w:r>
        <w:rPr>
          <w:rFonts w:hint="default"/>
        </w:rPr>
        <w:fldChar w:fldCharType="separate"/>
      </w:r>
      <w:r>
        <w:rPr>
          <w:rFonts w:hint="default"/>
        </w:rPr>
        <w:drawing>
          <wp:inline distT="0" distB="0" distL="114300" distR="114300">
            <wp:extent cx="190500" cy="419100"/>
            <wp:effectExtent l="0" t="0" r="0" b="0"/>
            <wp:docPr id="165" name="图片 165"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IMG_284"/>
                    <pic:cNvPicPr>
                      <a:picLocks noChangeAspect="1"/>
                    </pic:cNvPicPr>
                  </pic:nvPicPr>
                  <pic:blipFill>
                    <a:blip r:embed="rId22" r:link="rId23"/>
                    <a:stretch>
                      <a:fillRect/>
                    </a:stretch>
                  </pic:blipFill>
                  <pic:spPr>
                    <a:xfrm>
                      <a:off x="0" y="0"/>
                      <a:ext cx="190500" cy="4191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"http://tiku.huatu.com/cdn/images/vhuatu/tiku/2/24ccbc42ff02416234f83cb7c07db7c7" \* MERGEFORMATINET </w:instrText>
      </w:r>
      <w:r>
        <w:rPr>
          <w:rFonts w:hint="default"/>
        </w:rPr>
        <w:fldChar w:fldCharType="separate"/>
      </w:r>
      <w:r>
        <w:rPr>
          <w:rFonts w:hint="default"/>
        </w:rPr>
        <w:drawing>
          <wp:inline distT="0" distB="0" distL="114300" distR="114300">
            <wp:extent cx="200025" cy="409575"/>
            <wp:effectExtent l="0" t="0" r="9525" b="9525"/>
            <wp:docPr id="167" name="图片 167"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IMG_285"/>
                    <pic:cNvPicPr>
                      <a:picLocks noChangeAspect="1"/>
                    </pic:cNvPicPr>
                  </pic:nvPicPr>
                  <pic:blipFill>
                    <a:blip r:embed="rId24" r:link="rId25"/>
                    <a:stretch>
                      <a:fillRect/>
                    </a:stretch>
                  </pic:blipFill>
                  <pic:spPr>
                    <a:xfrm>
                      <a:off x="0" y="0"/>
                      <a:ext cx="200025" cy="40957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"http://tiku.huatu.com/cdn/images/vhuatu/tiku/1/16a94f2948ab20c143364e9adde52eab" \* MERGEFORMATINET </w:instrText>
      </w:r>
      <w:r>
        <w:rPr>
          <w:rFonts w:hint="default"/>
        </w:rPr>
        <w:fldChar w:fldCharType="separate"/>
      </w:r>
      <w:r>
        <w:rPr>
          <w:rFonts w:hint="default"/>
        </w:rPr>
        <w:drawing>
          <wp:inline distT="0" distB="0" distL="114300" distR="114300">
            <wp:extent cx="180975" cy="361950"/>
            <wp:effectExtent l="0" t="0" r="9525" b="0"/>
            <wp:docPr id="162" name="图片 162"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IMG_286"/>
                    <pic:cNvPicPr>
                      <a:picLocks noChangeAspect="1"/>
                    </pic:cNvPicPr>
                  </pic:nvPicPr>
                  <pic:blipFill>
                    <a:blip r:embed="rId26" r:link="rId27"/>
                    <a:stretch>
                      <a:fillRect/>
                    </a:stretch>
                  </pic:blipFill>
                  <pic:spPr>
                    <a:xfrm>
                      <a:off x="0" y="0"/>
                      <a:ext cx="180975" cy="3619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"http://tiku.huatu.com/cdn/images/vhuatu/tiku/c/cd48b0a99ecd401e11186927fd3fa3c8" \* MERGEFORMATINET </w:instrText>
      </w:r>
      <w:r>
        <w:rPr>
          <w:rFonts w:hint="default"/>
        </w:rPr>
        <w:fldChar w:fldCharType="separate"/>
      </w:r>
      <w:r>
        <w:rPr>
          <w:rFonts w:hint="default"/>
        </w:rPr>
        <w:drawing>
          <wp:inline distT="0" distB="0" distL="114300" distR="114300">
            <wp:extent cx="209550" cy="333375"/>
            <wp:effectExtent l="0" t="0" r="0" b="9525"/>
            <wp:docPr id="168" name="图片 168"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IMG_287"/>
                    <pic:cNvPicPr>
                      <a:picLocks noChangeAspect="1"/>
                    </pic:cNvPicPr>
                  </pic:nvPicPr>
                  <pic:blipFill>
                    <a:blip r:embed="rId28" r:link="rId29"/>
                    <a:stretch>
                      <a:fillRect/>
                    </a:stretch>
                  </pic:blipFill>
                  <pic:spPr>
                    <a:xfrm>
                      <a:off x="0" y="0"/>
                      <a:ext cx="209550" cy="33337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60</w:t>
      </w:r>
      <w:r>
        <w:rPr>
          <w:rFonts w:hint="eastAsia"/>
          <w:lang w:val="en-US" w:eastAsia="zh-CN"/>
        </w:rPr>
        <w:t>.</w:t>
      </w:r>
      <w:r>
        <w:rPr>
          <w:rFonts w:hint="default"/>
        </w:rPr>
        <w:t>甲、乙、丙、丁四个人分别住在宾馆1211、1213、1215、1217和1219这五间相邻的客房中的四间里，而另外一间客房空着。已知甲和乙两人的客房中间隔了其他两间客房，乙和丙的客房号之和是四个人里任意二人的房号和中最大的，丁的客房与甲相邻且不与乙、丙相邻。则以下哪间客房可能是空着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1213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1211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1219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1217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61</w:t>
      </w:r>
      <w:r>
        <w:rPr>
          <w:rFonts w:hint="eastAsia"/>
          <w:lang w:val="en-US" w:eastAsia="zh-CN"/>
        </w:rPr>
        <w:t>.</w:t>
      </w:r>
      <w:r>
        <w:rPr>
          <w:rFonts w:hint="default"/>
        </w:rPr>
        <w:t>把12棵同样的松树和6棵同样的柏树种植在道路两侧，每侧种植9棵，要求每侧的柏树数量相等且不相邻，且道路起点和终点处两侧种植的都必须是松树。问有多少种不同的种植方法？（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36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50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100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400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62</w:t>
      </w:r>
      <w:r>
        <w:rPr>
          <w:rFonts w:hint="eastAsia"/>
          <w:lang w:val="en-US" w:eastAsia="zh-CN"/>
        </w:rPr>
        <w:t>.</w:t>
      </w:r>
      <w:r>
        <w:rPr>
          <w:rFonts w:hint="default"/>
        </w:rPr>
        <w:t>餐厅需要使用9升食用油，现在库房里库存有15桶5升装的、3桶2升装的、8桶1升装的。问库房有多少种发货方式，能保证正好发出餐厅需要的9升食用油？（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63</w:t>
      </w:r>
      <w:r>
        <w:rPr>
          <w:rFonts w:hint="default"/>
        </w:rPr>
        <w:t>小李的弟弟比小李小2岁，小王的哥哥比小王大2岁、比小李大5岁。1994年，小李的弟弟和小王的年龄之和为15。问2014年小李与小王的年龄分别为多少岁？（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25、32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27、30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30、27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32、25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64</w:t>
      </w:r>
      <w:r>
        <w:rPr>
          <w:rFonts w:hint="eastAsia"/>
          <w:lang w:val="en-US" w:eastAsia="zh-CN"/>
        </w:rPr>
        <w:t>.</w:t>
      </w:r>
      <w:r>
        <w:rPr>
          <w:rFonts w:hint="default"/>
        </w:rPr>
        <w:t>现要在一块长25公里、宽8公里的长方形区域内设置哨塔，每个哨塔的监视半径为5公里，如果要求整个区域内的每个角落都能被监视到，则至少需要设置多少个哨塔？（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65</w:t>
      </w:r>
      <w:r>
        <w:rPr>
          <w:rFonts w:hint="default"/>
        </w:rPr>
        <w:t>甲、乙两名运动员在400米的环形跑道上练习跑步，甲出发1分钟后乙同向出发，乙出发2分钟后第一次追上甲，又过了8分钟、乙第二次追上甲、此时乙比甲多跑了250米，问两人出发地相隔多少米？（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200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150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100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lang w:val="en-US" w:eastAsia="zh-CN"/>
        </w:rPr>
      </w:pPr>
      <w:r>
        <w:rPr>
          <w:rFonts w:hint="default"/>
        </w:rPr>
        <w:t>D. 50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第四部分 判断推理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lang w:val="en-US" w:eastAsia="zh-CN"/>
        </w:rPr>
        <w:t>66</w:t>
      </w:r>
      <w:r>
        <w:rPr>
          <w:rFonts w:hint="default"/>
        </w:rPr>
        <w:t>从所维护四个选项中，选择最合适的一个填入问号处，合之呈现一定规律性：</w:t>
      </w:r>
      <w:r>
        <w:rPr>
          <w:rFonts w:hint="default"/>
        </w:rPr>
        <w:fldChar w:fldCharType="begin"/>
      </w:r>
      <w:r>
        <w:rPr>
          <w:rFonts w:hint="default"/>
        </w:rPr>
        <w:instrText xml:space="preserve">INCLUDEPICTURE \d "http://tiku.huatu.com/cdn/images/vhuatu/tiku/4/4c7b795a1d059e6d964303b8b27854cb.png" \* MERGEFORMATINET </w:instrText>
      </w:r>
      <w:r>
        <w:rPr>
          <w:rFonts w:hint="default"/>
        </w:rPr>
        <w:fldChar w:fldCharType="separate"/>
      </w:r>
      <w:r>
        <w:rPr>
          <w:rFonts w:hint="default"/>
        </w:rPr>
        <w:drawing>
          <wp:inline distT="0" distB="0" distL="114300" distR="114300">
            <wp:extent cx="5715000" cy="2514600"/>
            <wp:effectExtent l="0" t="0" r="0" b="0"/>
            <wp:docPr id="190" name="图片 19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descr="IMG_256"/>
                    <pic:cNvPicPr>
                      <a:picLocks noChangeAspect="1"/>
                    </pic:cNvPicPr>
                  </pic:nvPicPr>
                  <pic:blipFill>
                    <a:blip r:embed="rId30" r:link="rId31"/>
                    <a:stretch>
                      <a:fillRect/>
                    </a:stretch>
                  </pic:blipFill>
                  <pic:spPr>
                    <a:xfrm>
                      <a:off x="0" y="0"/>
                      <a:ext cx="5715000" cy="25146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67</w:t>
      </w:r>
      <w:r>
        <w:rPr>
          <w:rFonts w:hint="eastAsia"/>
          <w:lang w:val="en-US" w:eastAsia="zh-CN"/>
        </w:rPr>
        <w:t>.</w:t>
      </w:r>
      <w:r>
        <w:rPr>
          <w:rFonts w:hint="default"/>
        </w:rPr>
        <w:t>从所维护四个选项中，选择最合适的一个填入问号处，合之呈现一定规律性：</w:t>
      </w:r>
      <w:r>
        <w:rPr>
          <w:rFonts w:hint="default"/>
        </w:rPr>
        <w:fldChar w:fldCharType="begin"/>
      </w:r>
      <w:r>
        <w:rPr>
          <w:rFonts w:hint="default"/>
        </w:rPr>
        <w:instrText xml:space="preserve">INCLUDEPICTURE \d "http://tiku.huatu.com/cdn/images/vhuatu/tiku/4/499d39358aa75f28c72f356ed12667b2518e43dd.png" \* MERGEFORMATINET </w:instrText>
      </w:r>
      <w:r>
        <w:rPr>
          <w:rFonts w:hint="default"/>
        </w:rPr>
        <w:fldChar w:fldCharType="separate"/>
      </w:r>
      <w:r>
        <w:rPr>
          <w:rFonts w:hint="default"/>
        </w:rPr>
        <w:drawing>
          <wp:inline distT="0" distB="0" distL="114300" distR="114300">
            <wp:extent cx="3476625" cy="619125"/>
            <wp:effectExtent l="0" t="0" r="9525" b="9525"/>
            <wp:docPr id="186" name="图片 18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IMG_259"/>
                    <pic:cNvPicPr>
                      <a:picLocks noChangeAspect="1"/>
                    </pic:cNvPicPr>
                  </pic:nvPicPr>
                  <pic:blipFill>
                    <a:blip r:embed="rId32" r:link="rId33"/>
                    <a:stretch>
                      <a:fillRect/>
                    </a:stretch>
                  </pic:blipFill>
                  <pic:spPr>
                    <a:xfrm>
                      <a:off x="0" y="0"/>
                      <a:ext cx="3476625" cy="6191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"http://tiku.huatu.com/cdn/images/vhuatu/tiku/e/ed7c9efb99287e3b498f2a9c838fdf1d24019292.png" \* MERGEFORMATINET </w:instrText>
      </w:r>
      <w:r>
        <w:rPr>
          <w:rFonts w:hint="default"/>
        </w:rPr>
        <w:fldChar w:fldCharType="separate"/>
      </w:r>
      <w:r>
        <w:rPr>
          <w:rFonts w:hint="default"/>
        </w:rPr>
        <w:drawing>
          <wp:inline distT="0" distB="0" distL="114300" distR="114300">
            <wp:extent cx="2105025" cy="857250"/>
            <wp:effectExtent l="0" t="0" r="9525" b="0"/>
            <wp:docPr id="196" name="图片 19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descr="IMG_260"/>
                    <pic:cNvPicPr>
                      <a:picLocks noChangeAspect="1"/>
                    </pic:cNvPicPr>
                  </pic:nvPicPr>
                  <pic:blipFill>
                    <a:blip r:embed="rId34" r:link="rId35"/>
                    <a:stretch>
                      <a:fillRect/>
                    </a:stretch>
                  </pic:blipFill>
                  <pic:spPr>
                    <a:xfrm>
                      <a:off x="0" y="0"/>
                      <a:ext cx="2105025" cy="8572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68</w:t>
      </w:r>
      <w:r>
        <w:rPr>
          <w:rFonts w:hint="eastAsia"/>
          <w:lang w:val="en-US" w:eastAsia="zh-CN"/>
        </w:rPr>
        <w:t>.</w:t>
      </w:r>
      <w:r>
        <w:rPr>
          <w:rFonts w:hint="default"/>
        </w:rPr>
        <w:t>从所维护四个选项中，选择最合适的一个填入问号处，合之呈现一定规律性：</w:t>
      </w:r>
      <w:r>
        <w:rPr>
          <w:rFonts w:hint="default"/>
        </w:rPr>
        <w:fldChar w:fldCharType="begin"/>
      </w:r>
      <w:r>
        <w:rPr>
          <w:rFonts w:hint="default"/>
        </w:rPr>
        <w:instrText xml:space="preserve">INCLUDEPICTURE \d "http://tiku.huatu.com/cdn/images/vhuatu/tiku/a/acbf899c94fa6d5f1204d31386be12487b557795.png" \* MERGEFORMATINET </w:instrText>
      </w:r>
      <w:r>
        <w:rPr>
          <w:rFonts w:hint="default"/>
        </w:rPr>
        <w:fldChar w:fldCharType="separate"/>
      </w:r>
      <w:r>
        <w:rPr>
          <w:rFonts w:hint="default"/>
        </w:rPr>
        <w:drawing>
          <wp:inline distT="0" distB="0" distL="114300" distR="114300">
            <wp:extent cx="3143250" cy="704850"/>
            <wp:effectExtent l="0" t="0" r="0" b="0"/>
            <wp:docPr id="205" name="图片 20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descr="IMG_263"/>
                    <pic:cNvPicPr>
                      <a:picLocks noChangeAspect="1"/>
                    </pic:cNvPicPr>
                  </pic:nvPicPr>
                  <pic:blipFill>
                    <a:blip r:embed="rId36" r:link="rId37"/>
                    <a:stretch>
                      <a:fillRect/>
                    </a:stretch>
                  </pic:blipFill>
                  <pic:spPr>
                    <a:xfrm>
                      <a:off x="0" y="0"/>
                      <a:ext cx="3143250" cy="7048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"http://tiku.huatu.com/cdn/images/vhuatu/tiku/a/a1263ba4c4ee0f78c934becd315f73283f69915b.png" \* MERGEFORMATINET </w:instrText>
      </w:r>
      <w:r>
        <w:rPr>
          <w:rFonts w:hint="default"/>
        </w:rPr>
        <w:fldChar w:fldCharType="separate"/>
      </w:r>
      <w:r>
        <w:rPr>
          <w:rFonts w:hint="default"/>
        </w:rPr>
        <w:drawing>
          <wp:inline distT="0" distB="0" distL="114300" distR="114300">
            <wp:extent cx="2124075" cy="1009650"/>
            <wp:effectExtent l="0" t="0" r="9525" b="0"/>
            <wp:docPr id="201" name="图片 20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descr="IMG_264"/>
                    <pic:cNvPicPr>
                      <a:picLocks noChangeAspect="1"/>
                    </pic:cNvPicPr>
                  </pic:nvPicPr>
                  <pic:blipFill>
                    <a:blip r:embed="rId38" r:link="rId39"/>
                    <a:stretch>
                      <a:fillRect/>
                    </a:stretch>
                  </pic:blipFill>
                  <pic:spPr>
                    <a:xfrm>
                      <a:off x="0" y="0"/>
                      <a:ext cx="2124075" cy="10096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69</w:t>
      </w:r>
      <w:r>
        <w:rPr>
          <w:rFonts w:hint="eastAsia"/>
          <w:lang w:val="en-US" w:eastAsia="zh-CN"/>
        </w:rPr>
        <w:t>.</w:t>
      </w:r>
      <w:r>
        <w:rPr>
          <w:rFonts w:hint="default"/>
        </w:rPr>
        <w:t>从所维护四个选项中，选择最合适的一个填入问号处，合之呈现一定规律性：</w:t>
      </w:r>
      <w:r>
        <w:rPr>
          <w:rFonts w:hint="default"/>
        </w:rPr>
        <w:fldChar w:fldCharType="begin"/>
      </w:r>
      <w:r>
        <w:rPr>
          <w:rFonts w:hint="default"/>
        </w:rPr>
        <w:instrText xml:space="preserve">INCLUDEPICTURE \d "http://tiku.huatu.com/cdn/images/vhuatu/tiku/2/23bec03afaaffe56e20493157c0858fc.png" \* MERGEFORMATINET </w:instrText>
      </w:r>
      <w:r>
        <w:rPr>
          <w:rFonts w:hint="default"/>
        </w:rPr>
        <w:fldChar w:fldCharType="separate"/>
      </w:r>
      <w:r>
        <w:rPr>
          <w:rFonts w:hint="default"/>
        </w:rPr>
        <w:drawing>
          <wp:inline distT="0" distB="0" distL="114300" distR="114300">
            <wp:extent cx="4362450" cy="4086225"/>
            <wp:effectExtent l="0" t="0" r="0" b="9525"/>
            <wp:docPr id="202" name="图片 20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descr="IMG_267"/>
                    <pic:cNvPicPr>
                      <a:picLocks noChangeAspect="1"/>
                    </pic:cNvPicPr>
                  </pic:nvPicPr>
                  <pic:blipFill>
                    <a:blip r:embed="rId40" r:link="rId41"/>
                    <a:stretch>
                      <a:fillRect/>
                    </a:stretch>
                  </pic:blipFill>
                  <pic:spPr>
                    <a:xfrm>
                      <a:off x="0" y="0"/>
                      <a:ext cx="4362450" cy="40862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"http://tiku.huatu.com/cdn/images/vhuatu/tiku/9/976cbf9bfba06191f6f7dd7fbfaccae06d93672d.png" \* MERGEFORMATINET </w:instrText>
      </w:r>
      <w:r>
        <w:rPr>
          <w:rFonts w:hint="default"/>
        </w:rPr>
        <w:fldChar w:fldCharType="separate"/>
      </w:r>
      <w:r>
        <w:rPr>
          <w:rFonts w:hint="default"/>
        </w:rPr>
        <w:drawing>
          <wp:inline distT="0" distB="0" distL="114300" distR="114300">
            <wp:extent cx="1962150" cy="838200"/>
            <wp:effectExtent l="0" t="0" r="0" b="0"/>
            <wp:docPr id="187" name="图片 187"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descr="IMG_268"/>
                    <pic:cNvPicPr>
                      <a:picLocks noChangeAspect="1"/>
                    </pic:cNvPicPr>
                  </pic:nvPicPr>
                  <pic:blipFill>
                    <a:blip r:embed="rId42" r:link="rId43"/>
                    <a:stretch>
                      <a:fillRect/>
                    </a:stretch>
                  </pic:blipFill>
                  <pic:spPr>
                    <a:xfrm>
                      <a:off x="0" y="0"/>
                      <a:ext cx="1962150" cy="8382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lang w:val="en-US" w:eastAsia="zh-CN"/>
        </w:rPr>
        <w:t>70</w:t>
      </w:r>
      <w:r>
        <w:rPr>
          <w:rFonts w:hint="eastAsia"/>
          <w:lang w:val="en-US" w:eastAsia="zh-CN"/>
        </w:rPr>
        <w:t>.</w:t>
      </w:r>
      <w:r>
        <w:rPr>
          <w:rFonts w:hint="default"/>
        </w:rPr>
        <w:t>下列中的立体图形①是由立体图形②、③和④组合而成，下列哪一项能够填入问号处?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"http://tiku.huatu.com/cdn/images/vhuatu/tiku/1/1a09febdf7d6487e27b9ef506d37928368bae258.png" \* MERGEFORMATINET </w:instrText>
      </w:r>
      <w:r>
        <w:rPr>
          <w:rFonts w:hint="default"/>
        </w:rPr>
        <w:fldChar w:fldCharType="separate"/>
      </w:r>
      <w:r>
        <w:rPr>
          <w:rFonts w:hint="default"/>
        </w:rPr>
        <w:drawing>
          <wp:inline distT="0" distB="0" distL="114300" distR="114300">
            <wp:extent cx="2124075" cy="647700"/>
            <wp:effectExtent l="0" t="0" r="9525" b="0"/>
            <wp:docPr id="197" name="图片 197"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IMG_271"/>
                    <pic:cNvPicPr>
                      <a:picLocks noChangeAspect="1"/>
                    </pic:cNvPicPr>
                  </pic:nvPicPr>
                  <pic:blipFill>
                    <a:blip r:embed="rId44" r:link="rId45"/>
                    <a:stretch>
                      <a:fillRect/>
                    </a:stretch>
                  </pic:blipFill>
                  <pic:spPr>
                    <a:xfrm>
                      <a:off x="0" y="0"/>
                      <a:ext cx="2124075" cy="6477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"http://tiku.huatu.com/cdn/images/vhuatu/tiku/d/d2784927fb16cfe11c1c5d2ec8bb1d4610f91907.png" \* MERGEFORMATINET </w:instrText>
      </w:r>
      <w:r>
        <w:rPr>
          <w:rFonts w:hint="default"/>
        </w:rPr>
        <w:fldChar w:fldCharType="separate"/>
      </w:r>
      <w:r>
        <w:rPr>
          <w:rFonts w:hint="default"/>
        </w:rPr>
        <w:drawing>
          <wp:inline distT="0" distB="0" distL="114300" distR="114300">
            <wp:extent cx="2085975" cy="828675"/>
            <wp:effectExtent l="0" t="0" r="9525" b="9525"/>
            <wp:docPr id="206" name="图片 206"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descr="IMG_272"/>
                    <pic:cNvPicPr>
                      <a:picLocks noChangeAspect="1"/>
                    </pic:cNvPicPr>
                  </pic:nvPicPr>
                  <pic:blipFill>
                    <a:blip r:embed="rId46" r:link="rId47"/>
                    <a:stretch>
                      <a:fillRect/>
                    </a:stretch>
                  </pic:blipFill>
                  <pic:spPr>
                    <a:xfrm>
                      <a:off x="0" y="0"/>
                      <a:ext cx="2085975" cy="82867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71</w:t>
      </w:r>
      <w:r>
        <w:rPr>
          <w:rFonts w:hint="eastAsia"/>
          <w:lang w:val="en-US" w:eastAsia="zh-CN"/>
        </w:rPr>
        <w:t>.</w:t>
      </w:r>
      <w:r>
        <w:rPr>
          <w:rFonts w:hint="default"/>
        </w:rPr>
        <w:t>把下面的六个图形分为两类，使每一类图形都有各自的共同特征或规律，分类正确的一项是：</w:t>
      </w:r>
      <w:r>
        <w:rPr>
          <w:rFonts w:hint="default"/>
        </w:rPr>
        <w:fldChar w:fldCharType="begin"/>
      </w:r>
      <w:r>
        <w:rPr>
          <w:rFonts w:hint="default"/>
        </w:rPr>
        <w:instrText xml:space="preserve">INCLUDEPICTURE \d "http://tiku.huatu.com/cdn/images/vhuatu/tiku/5/56eb5374d5b5689434399255a1638f647c671a8d.png" \* MERGEFORMATINET </w:instrText>
      </w:r>
      <w:r>
        <w:rPr>
          <w:rFonts w:hint="default"/>
        </w:rPr>
        <w:fldChar w:fldCharType="separate"/>
      </w:r>
      <w:r>
        <w:rPr>
          <w:rFonts w:hint="default"/>
        </w:rPr>
        <w:drawing>
          <wp:inline distT="0" distB="0" distL="114300" distR="114300">
            <wp:extent cx="4752975" cy="1028700"/>
            <wp:effectExtent l="0" t="0" r="9525" b="0"/>
            <wp:docPr id="204" name="图片 204"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descr="IMG_275"/>
                    <pic:cNvPicPr>
                      <a:picLocks noChangeAspect="1"/>
                    </pic:cNvPicPr>
                  </pic:nvPicPr>
                  <pic:blipFill>
                    <a:blip r:embed="rId48" r:link="rId49"/>
                    <a:stretch>
                      <a:fillRect/>
                    </a:stretch>
                  </pic:blipFill>
                  <pic:spPr>
                    <a:xfrm>
                      <a:off x="0" y="0"/>
                      <a:ext cx="4752975" cy="10287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①③④，②⑤⑥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B.①③⑤，②④⑥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①②⑥，③④⑤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①④⑥，②③⑤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72</w:t>
      </w:r>
      <w:r>
        <w:rPr>
          <w:rFonts w:hint="eastAsia"/>
          <w:lang w:val="en-US" w:eastAsia="zh-CN"/>
        </w:rPr>
        <w:t>.</w:t>
      </w:r>
      <w:r>
        <w:rPr>
          <w:rFonts w:hint="default"/>
        </w:rPr>
        <w:t>把下面的六个图形分为两类，使每一类图形都有各自的共同特征或规律，分类正确的一项是：</w:t>
      </w:r>
      <w:r>
        <w:rPr>
          <w:rFonts w:hint="default"/>
        </w:rPr>
        <w:fldChar w:fldCharType="begin"/>
      </w:r>
      <w:r>
        <w:rPr>
          <w:rFonts w:hint="default"/>
        </w:rPr>
        <w:instrText xml:space="preserve">INCLUDEPICTURE \d "http://tiku.huatu.com/cdn/images/vhuatu/tiku/7/7711060c667245a0ecce06fe046b52d8a31ddffc.png" \* MERGEFORMATINET </w:instrText>
      </w:r>
      <w:r>
        <w:rPr>
          <w:rFonts w:hint="default"/>
        </w:rPr>
        <w:fldChar w:fldCharType="separate"/>
      </w:r>
      <w:r>
        <w:rPr>
          <w:rFonts w:hint="default"/>
        </w:rPr>
        <w:drawing>
          <wp:inline distT="0" distB="0" distL="114300" distR="114300">
            <wp:extent cx="4724400" cy="1009650"/>
            <wp:effectExtent l="0" t="0" r="0" b="0"/>
            <wp:docPr id="188" name="图片 188"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descr="IMG_278"/>
                    <pic:cNvPicPr>
                      <a:picLocks noChangeAspect="1"/>
                    </pic:cNvPicPr>
                  </pic:nvPicPr>
                  <pic:blipFill>
                    <a:blip r:embed="rId50" r:link="rId51"/>
                    <a:stretch>
                      <a:fillRect/>
                    </a:stretch>
                  </pic:blipFill>
                  <pic:spPr>
                    <a:xfrm>
                      <a:off x="0" y="0"/>
                      <a:ext cx="4724400" cy="10096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①③④，②⑤⑥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①③⑤，②④⑥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①②⑥，③④⑤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①④⑥，②③⑤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73</w:t>
      </w:r>
      <w:r>
        <w:rPr>
          <w:rFonts w:hint="eastAsia"/>
          <w:lang w:val="en-US" w:eastAsia="zh-CN"/>
        </w:rPr>
        <w:t>.</w:t>
      </w:r>
      <w:r>
        <w:rPr>
          <w:rFonts w:hint="default"/>
        </w:rPr>
        <w:t>把下面的六个图形分为两类，使每一类图形都有各自的共同特征或规律，分类正确的一项是：</w:t>
      </w:r>
      <w:r>
        <w:rPr>
          <w:rFonts w:hint="default"/>
        </w:rPr>
        <w:fldChar w:fldCharType="begin"/>
      </w:r>
      <w:r>
        <w:rPr>
          <w:rFonts w:hint="default"/>
        </w:rPr>
        <w:instrText xml:space="preserve">INCLUDEPICTURE \d "http://tiku.huatu.com/cdn/images/vhuatu/tiku/5/5161b63ff272a3aaa5a223ebd38a97143807dc3a.png" \* MERGEFORMATINET </w:instrText>
      </w:r>
      <w:r>
        <w:rPr>
          <w:rFonts w:hint="default"/>
        </w:rPr>
        <w:fldChar w:fldCharType="separate"/>
      </w:r>
      <w:r>
        <w:rPr>
          <w:rFonts w:hint="default"/>
        </w:rPr>
        <w:drawing>
          <wp:inline distT="0" distB="0" distL="114300" distR="114300">
            <wp:extent cx="4810125" cy="1000125"/>
            <wp:effectExtent l="0" t="0" r="9525" b="9525"/>
            <wp:docPr id="213" name="图片 213"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descr="IMG_281"/>
                    <pic:cNvPicPr>
                      <a:picLocks noChangeAspect="1"/>
                    </pic:cNvPicPr>
                  </pic:nvPicPr>
                  <pic:blipFill>
                    <a:blip r:embed="rId52" r:link="rId53"/>
                    <a:stretch>
                      <a:fillRect/>
                    </a:stretch>
                  </pic:blipFill>
                  <pic:spPr>
                    <a:xfrm>
                      <a:off x="0" y="0"/>
                      <a:ext cx="4810125" cy="10001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①④⑥，②③⑤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①②③，④⑤⑥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①③⑥，②④⑤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①⑤⑥，②③④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74</w:t>
      </w:r>
      <w:r>
        <w:rPr>
          <w:rFonts w:hint="eastAsia"/>
          <w:lang w:val="en-US" w:eastAsia="zh-CN"/>
        </w:rPr>
        <w:t>.</w:t>
      </w:r>
      <w:r>
        <w:rPr>
          <w:rFonts w:hint="default"/>
        </w:rPr>
        <w:t>把下面的六个图形分为两类，使每一类图形都有各自的共同特征或规律，分类正确的一项是：</w:t>
      </w:r>
      <w:r>
        <w:rPr>
          <w:rFonts w:hint="default"/>
        </w:rPr>
        <w:fldChar w:fldCharType="begin"/>
      </w:r>
      <w:r>
        <w:rPr>
          <w:rFonts w:hint="default"/>
        </w:rPr>
        <w:instrText xml:space="preserve">INCLUDEPICTURE \d "http://tiku.huatu.com/cdn/images/vhuatu/tiku/3/31dad2e51516a2a3858a4d169ca01d550fa843d4.png" \* MERGEFORMATINET </w:instrText>
      </w:r>
      <w:r>
        <w:rPr>
          <w:rFonts w:hint="default"/>
        </w:rPr>
        <w:fldChar w:fldCharType="separate"/>
      </w:r>
      <w:r>
        <w:rPr>
          <w:rFonts w:hint="default"/>
        </w:rPr>
        <w:drawing>
          <wp:inline distT="0" distB="0" distL="114300" distR="114300">
            <wp:extent cx="4752975" cy="847725"/>
            <wp:effectExtent l="0" t="0" r="9525" b="9525"/>
            <wp:docPr id="218" name="图片 218"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descr="IMG_284"/>
                    <pic:cNvPicPr>
                      <a:picLocks noChangeAspect="1"/>
                    </pic:cNvPicPr>
                  </pic:nvPicPr>
                  <pic:blipFill>
                    <a:blip r:embed="rId54" r:link="rId55"/>
                    <a:stretch>
                      <a:fillRect/>
                    </a:stretch>
                  </pic:blipFill>
                  <pic:spPr>
                    <a:xfrm>
                      <a:off x="0" y="0"/>
                      <a:ext cx="4752975" cy="8477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①②⑥，③④⑤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①③⑥，②④⑤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①④⑤，②③⑥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①③④，②⑤⑥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75</w:t>
      </w:r>
      <w:r>
        <w:rPr>
          <w:rFonts w:hint="eastAsia"/>
          <w:lang w:val="en-US" w:eastAsia="zh-CN"/>
        </w:rPr>
        <w:t>.</w:t>
      </w:r>
      <w:r>
        <w:rPr>
          <w:rFonts w:hint="default"/>
        </w:rPr>
        <w:t>把下面的六个图形分为两类，使每一类图形都有各自的共同特征或规律，分类正确的一项是：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INCLUDEPICTURE \d "http://tiku.huatu.com/cdn/images/vhuatu/tiku/4/4d6958cccf9cf79ed630bf0c592cfcd3" \* MERGEFORMATINET </w:instrText>
      </w:r>
      <w:r>
        <w:rPr>
          <w:rFonts w:hint="default"/>
          <w:lang w:val="en-US" w:eastAsia="zh-CN"/>
        </w:rPr>
        <w:fldChar w:fldCharType="separate"/>
      </w:r>
      <w:r>
        <w:rPr>
          <w:rFonts w:hint="default"/>
          <w:lang w:val="en-US" w:eastAsia="zh-CN"/>
        </w:rPr>
        <w:drawing>
          <wp:inline distT="0" distB="0" distL="114300" distR="114300">
            <wp:extent cx="5114925" cy="1047750"/>
            <wp:effectExtent l="0" t="0" r="9525" b="0"/>
            <wp:docPr id="219" name="图片 219"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descr="IMG_287"/>
                    <pic:cNvPicPr>
                      <a:picLocks noChangeAspect="1"/>
                    </pic:cNvPicPr>
                  </pic:nvPicPr>
                  <pic:blipFill>
                    <a:blip r:embed="rId56" r:link="rId57"/>
                    <a:stretch>
                      <a:fillRect/>
                    </a:stretch>
                  </pic:blipFill>
                  <pic:spPr>
                    <a:xfrm>
                      <a:off x="0" y="0"/>
                      <a:ext cx="5114925" cy="1047750"/>
                    </a:xfrm>
                    <a:prstGeom prst="rect">
                      <a:avLst/>
                    </a:prstGeom>
                    <a:noFill/>
                    <a:ln w="9525">
                      <a:noFill/>
                      <a:miter/>
                    </a:ln>
                  </pic:spPr>
                </pic:pic>
              </a:graphicData>
            </a:graphic>
          </wp:inline>
        </w:drawing>
      </w:r>
      <w:r>
        <w:rPr>
          <w:rFonts w:hint="eastAsia"/>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①③⑤，②④⑥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①②⑤，③④⑥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①④⑤，②③⑥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①③④，②⑤⑥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76</w:t>
      </w:r>
      <w:r>
        <w:rPr>
          <w:rFonts w:hint="default"/>
        </w:rPr>
        <w:t>选择性曲解是指人们面对客观事物，经常会不自觉地把外界输入的信息与头脑中早已存在的模式相结合，从而出现根据自己固有的价值体系和既定的情感好恶来解释所接受信息的倾向。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根据上述定义，下列属于选择性曲解的是：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爱屋及乌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指鹿为马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按图索骥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度日如年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77</w:t>
      </w:r>
      <w:r>
        <w:rPr>
          <w:rFonts w:hint="eastAsia"/>
          <w:lang w:val="en-US" w:eastAsia="zh-CN"/>
        </w:rPr>
        <w:t>.</w:t>
      </w:r>
      <w:r>
        <w:rPr>
          <w:rFonts w:hint="default"/>
        </w:rPr>
        <w:t>扩大论题和缩小论题在辩论赛中很常见。在相互的辩驳中，辩手们常常故意扩大对方的论题，将对方的论题推到荒谬的地步，以利于本方的反驳和进攻；同时为了利于本方立论与防守，辩手们又常常故意缩小本方的论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根据上述定义，下列采用了扩大论题的是：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将论题”中学性异性交往弊大于利”解释成“中学生异性过分密切交往必定弊大于利”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将论题“人性本恶”解释成“人具有与生俱来的本能和欲望，因此人性是恶的”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将论题“德国人很严谨”解释成“所有德国人都很严谨”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将论题“人性本善”解释成“没有人不是善的”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78</w:t>
      </w:r>
      <w:r>
        <w:rPr>
          <w:rFonts w:hint="eastAsia"/>
          <w:lang w:val="en-US" w:eastAsia="zh-CN"/>
        </w:rPr>
        <w:t>.</w:t>
      </w:r>
      <w:r>
        <w:rPr>
          <w:rFonts w:hint="default"/>
        </w:rPr>
        <w:t>内隐学习是指一种无需意志努力的潜意识的学习。这种学习的特点在于人们潜意识地获得某种知识，而且无需意志努力就可以将这些知识提取出来，并应用于特定任务的操作中。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根据上述定义，下列不属于内隐学习的是：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生长在京剧世家的孩子耳濡目染，很小就会唱京剧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小张在高考前做了大量数学习题，因此在数学考试中获得高分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小李经常看别人下象棋，时间一长，他也掌握了下象棋的方法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儿童无需系统地学习语词和语法规则，不知不觉地就会说母语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79</w:t>
      </w:r>
      <w:r>
        <w:rPr>
          <w:rFonts w:hint="eastAsia"/>
          <w:lang w:val="en-US" w:eastAsia="zh-CN"/>
        </w:rPr>
        <w:t>.</w:t>
      </w:r>
      <w:r>
        <w:rPr>
          <w:rFonts w:hint="default"/>
        </w:rPr>
        <w:t>注意分为内源性和外源性注意。内源性注意是指个体根据自己的目标或意图来分配注意支配行为，是主动注意；外源性注意是指由个体外部信息引起的个体注意，是被动注意。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根据上述定义，下列属于内源性注意的是：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根据客户的要求，广告设计师特别关注了大量以温馨家园为题材的售楼广告素材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“轰”的一声响，大家不由地都回头看了一眼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六一儿童节，公园里奇幻的魔术表演受到许多小朋友和家长的喜爱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超市琳琅满目的商品，包括各异、颜色鲜亮，吸引了许多顾客的眼球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80</w:t>
      </w:r>
      <w:r>
        <w:rPr>
          <w:rFonts w:hint="eastAsia"/>
          <w:lang w:val="en-US" w:eastAsia="zh-CN"/>
        </w:rPr>
        <w:t>.</w:t>
      </w:r>
      <w:r>
        <w:rPr>
          <w:rFonts w:hint="default"/>
        </w:rPr>
        <w:t>顺从型互动是指行动者之间发生性质相同或方向一致的行动过程，常有三种形式：有意无意向他人发出信号或暗示，并引起他人瓜不经过考量，直接按照他人的方式去行动；行动者在他人压力下接受他人行动方式，并且照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根据上述定义，下列不属于顺从型互动的是：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小文对新来的家教老师不满意，但无奈于父母的苦心和已缴的学费，还是开始了家教课程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护士阿姨一边说“不哭啊，一点都不疼”，一边在毛毛的手臂上注射，毛毛果然没哭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大家对小刘的业务能力有目共睹，连素来挑剔的老主任也赞成选小刘为业务主管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很多投资者寻找项目时什么热就投资什么，股票热炒时炒股票，翡翠热时炒翡翠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81</w:t>
      </w:r>
      <w:r>
        <w:rPr>
          <w:rFonts w:hint="default"/>
        </w:rPr>
        <w:t>组织控制是指组织用各种规章制度和奖惩手段来约束组织成员行为，以保证组织的决策和指令能够有效地贯彻执行，维护组织的各项秩序。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根据上述定义，下列最能体现组织控制的是：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某高校不断加强对外交流，派遣访问学者的名额逐年增加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w:t>
      </w:r>
      <w:r>
        <w:rPr>
          <w:rFonts w:hint="eastAsia"/>
          <w:lang w:val="en-US" w:eastAsia="zh-CN"/>
        </w:rPr>
        <w:t>.</w:t>
      </w:r>
      <w:r>
        <w:rPr>
          <w:rFonts w:hint="default"/>
        </w:rPr>
        <w:t>某公司每年举办新人入职会，以便让新加入团队的成员忙熟悉环境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某生产厂商为了提高员工生产积极性，薪酬计算由原来的计时绩效改为计件绩效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某外企实行上班打卡制，如果员工去见客户可以不用打卡，但须在前一天向上级报告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82</w:t>
      </w:r>
      <w:r>
        <w:rPr>
          <w:rFonts w:hint="default"/>
        </w:rPr>
        <w:t>矩阵对策是指处于利益竞争的两个关系主体，各自可选的策略有限，且在一局对策中双方得失和为零的现象，即要不成功、要不失败。对策中，一方真正成功的措施应该是，针对对方所采取的行动相应地制定有利于自己的应对策略，各方选择的策略必定是自己对对方策略预测的最佳反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根据上述定义，下列属于矩阵对策的是：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在进入奥运女子排球决赛后，某国家队重新安排队员阵容和出场顺序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齐王和田忌按原条件重新赛马，并约定每局比赛须用同等级的马参赛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劳资双方进行薪资谈判，经过反复的讨价还价，最终双方都作出让步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丈夫要去踢球，妻子要去看电影，儿子要去游乐园，最后三人去郊游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83</w:t>
      </w:r>
      <w:r>
        <w:rPr>
          <w:rFonts w:hint="eastAsia"/>
          <w:lang w:val="en-US" w:eastAsia="zh-CN"/>
        </w:rPr>
        <w:t>.</w:t>
      </w:r>
      <w:r>
        <w:rPr>
          <w:rFonts w:hint="default"/>
        </w:rPr>
        <w:t>签名效应是指当人们在纸上写下自己名字时，大脑中的自我意识会加强，此时看到喜欢的东西，更容易把物品和自己联系起来，产生“这个东西真适合我”等想法，从而激发购买欲望。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根据上述定义，下列现象可用签名效应解释的是：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快递公司坚持“先签字后验货”的做法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采取实名捐款的办法能够募捐到更多善款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中介公司要求租客在看房前签订《看房协议书》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手术前，患者被要求在《知情同意书》上签字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84</w:t>
      </w:r>
      <w:r>
        <w:rPr>
          <w:rFonts w:hint="default"/>
        </w:rPr>
        <w:t>角色混同指的是将自己所具有的不同角色相混淆，而发生的导致背离角色期待和角色规范的行为。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根据上述定义，下列哪项属于角色混同?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老李是某局局长，对于儿子提出的要求，他常常不自觉地说：“这事得和其他同志研究研究。”为此，他多次受到妻子的批评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小王是个游戏迷，他常常将工作中的同事假想成游戏中的玩家，也常常将游戏中的玩家想象成自己的某个同事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庄周梦见自己变成蝴蝶，醒过来之后惊惶不一，庄周不知自己梦中变成了蝴蝶，还是蝴蝶梦中变成了自己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到北京来打工的某外省青年有时不自觉地说起家乡话，常常弄得同事莫名其妙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85</w:t>
      </w:r>
      <w:r>
        <w:rPr>
          <w:rFonts w:hint="eastAsia"/>
          <w:lang w:val="en-US" w:eastAsia="zh-CN"/>
        </w:rPr>
        <w:t>.</w:t>
      </w:r>
      <w:r>
        <w:rPr>
          <w:rFonts w:hint="default"/>
        </w:rPr>
        <w:t>红旗原则是指如果侵犯著作权的事实是显而易见的，网络服务商就不能装作看不见，或以不知道侵权的理由来推脱责任。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根据上述定义，下列适用红旗原则的情形是：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未经用户许可，某客户端软件就能够自动扫描，获取用户个人数据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甲某利用网络服务商提供的免费存储空间，非法经营盗版影视作品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乙某上传正在首播的某热门电视剧，并被网站编辑推荐到下载首页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丙某通过第三方在有下载功能的互联网电视上获取未经授权的节目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86</w:t>
      </w:r>
      <w:r>
        <w:rPr>
          <w:rFonts w:hint="eastAsia"/>
          <w:lang w:val="en-US" w:eastAsia="zh-CN"/>
        </w:rPr>
        <w:t>.</w:t>
      </w:r>
      <w:r>
        <w:rPr>
          <w:rFonts w:hint="default"/>
        </w:rPr>
        <w:t>相符行为是指个人的行为与他人的行为和意志相符合、一致或相似的现象。相符行为通常包括三种情况：第一，人们出于适应社会生活环境的需要而遵守共同的社会规范，产生相似行为，以便使社会生活能正常进行；第二，相似的文化背景和社会化过程促使人们产生相似的行为，第三，人际交往中双方心理的相互影响，也导致相符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根据上述定义，下列选项不属于相符行为的是（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某高校毕业生大多愿意到大型国有企业工作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双胞胎失散多年，但见面时仍可以一眼认出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两辆汽车在闹市区刮擦，路上行人驻足围观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某设计院建筑师设计的作品都有相似的风格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87</w:t>
      </w:r>
      <w:r>
        <w:rPr>
          <w:rFonts w:hint="eastAsia"/>
          <w:lang w:val="en-US" w:eastAsia="zh-CN"/>
        </w:rPr>
        <w:t>.</w:t>
      </w:r>
      <w:r>
        <w:rPr>
          <w:rFonts w:hint="default"/>
        </w:rPr>
        <w:t>隐名股东是指为了规避法律或出于其他原因，借用他人名义设立公司或者以他人名义出资，但在公司的章程、股东名册和工商登记中却记载为他人的出资人。与此相对应，显名股东（或挂名股东）是指记载于工商登记资料上而没有实际出资的股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以下哪个选项符合隐名股东的定义？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某公司董事长个人投资了一家同行业公司，该公司用他妹夫的名义注册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老刘是A公司的出资人，他也是该公司的法人代表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小李大学毕业之后自己创业，找到了一些风险投资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孙某和大学同学一起筹资开了一家餐厅，生意很兴隆，他们按当初的投资股份分红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88</w:t>
      </w:r>
      <w:r>
        <w:rPr>
          <w:rFonts w:hint="eastAsia"/>
          <w:lang w:val="en-US" w:eastAsia="zh-CN"/>
        </w:rPr>
        <w:t>.</w:t>
      </w:r>
      <w:r>
        <w:rPr>
          <w:rFonts w:hint="default"/>
        </w:rPr>
        <w:t>创新：僵化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发展：前进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开放：闭塞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计划：秩序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革新：失败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89</w:t>
      </w:r>
      <w:r>
        <w:rPr>
          <w:rFonts w:hint="default"/>
        </w:rPr>
        <w:t>生命：生物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思维：人类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绿色：植物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节气：历法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收获：秋季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90</w:t>
      </w:r>
      <w:r>
        <w:rPr>
          <w:rFonts w:hint="eastAsia"/>
          <w:lang w:val="en-US" w:eastAsia="zh-CN"/>
        </w:rPr>
        <w:t>.</w:t>
      </w:r>
      <w:r>
        <w:rPr>
          <w:rFonts w:hint="default"/>
        </w:rPr>
        <w:t>阿伦森效应是指人们最喜欢那些对自己的喜欢、奖励、赞扬不断增加的人或物，最不喜欢那些显得不断减少的人或物，指随着奖励减少而导致态度逐渐消极，随着奖励增加而导致态度逐渐积极的心理现象。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以下哪项符合阿伦森效应？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一位老大爷给小区里乱喊乱叫的孩子每天奖励5块糖果，一段时间之后取消奖励，孩子们纷纷回家玩耍，没有人在小区里乱喊乱叫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小王工作后积极表现，希望能够给领导和同事留下非常好的印象，一段时间之后，他的积极性有所下降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C. </w:t>
      </w:r>
      <w:r>
        <w:rPr>
          <w:rFonts w:hint="eastAsia"/>
          <w:lang w:eastAsia="zh-CN"/>
        </w:rPr>
        <w:t>小</w:t>
      </w:r>
      <w:r>
        <w:rPr>
          <w:rFonts w:hint="default"/>
        </w:rPr>
        <w:t>李对在自己车顶上乱蹦的孩子采取奖励，如果谁带头制止这种行为，就奖励玩具手枪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领导决定奖励刚入职的小张，因为他在工作中表现出色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91</w:t>
      </w:r>
      <w:r>
        <w:rPr>
          <w:rFonts w:hint="default"/>
        </w:rPr>
        <w:t>厨师：炒鱿鱼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法官：和稀泥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高手：摆擂台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脚夫：撂挑子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司机：开天窗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92</w:t>
      </w:r>
      <w:r>
        <w:rPr>
          <w:rFonts w:hint="eastAsia"/>
          <w:lang w:val="en-US" w:eastAsia="zh-CN"/>
        </w:rPr>
        <w:t>.</w:t>
      </w:r>
      <w:r>
        <w:rPr>
          <w:rFonts w:hint="default"/>
        </w:rPr>
        <w:t>低碳经济是指在可持续发展理念指导下，通过技术创新、制度创新、产业转型、新能源开发等多种手段，尽可能地减少煤炭、石油等高碳能源消耗，减少温室气体排放，达到社会经济发展与生态环境保护双赢的一种经济发展形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根据上述定义，下列不符合低碳经济理念的是(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某小区住房都安装了太阳能电池板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某粮油食品公司大力推广绿色食品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某空调公司引进了低能耗空调生产线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在荒山、滩头、草甸兴建风力发电站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93</w:t>
      </w:r>
      <w:r>
        <w:rPr>
          <w:rFonts w:hint="eastAsia"/>
          <w:lang w:val="en-US" w:eastAsia="zh-CN"/>
        </w:rPr>
        <w:t>.</w:t>
      </w:r>
      <w:r>
        <w:rPr>
          <w:rFonts w:hint="default"/>
        </w:rPr>
        <w:t>抽样调查：抽样原则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调查问卷：征求意见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设备操作：操作规程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数学模型：建模软件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人物访谈：访谈内容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94</w:t>
      </w:r>
      <w:r>
        <w:rPr>
          <w:rFonts w:hint="eastAsia"/>
          <w:lang w:val="en-US" w:eastAsia="zh-CN"/>
        </w:rPr>
        <w:t>.</w:t>
      </w:r>
      <w:r>
        <w:rPr>
          <w:rFonts w:hint="default"/>
        </w:rPr>
        <w:t>消极心态是指个体因受自身或外在因素影响，而不满意于自身条件或能力，进而造成信心的缺失，而在社会生活中逐渐形成的、又进而对人的社会生活产生消极影响的消极心理状态。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根据上述定义，下列哪项不涉及消极心态？（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小王常常因为身体肥胖产生自卑感，很少与人交流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小张大学毕业后进入公司工作，屡屡完不成领导交代的任务，当领导再交给他任务时，小张总是以有别的事情要忙而拒绝接受新的任务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老李由于身体原因，做事经常感到力不从心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小陈一直担心自己性格内向而通不过面试，结果在面试时他特别紧张，因而被淘汰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95</w:t>
      </w:r>
      <w:r>
        <w:rPr>
          <w:rFonts w:hint="default"/>
        </w:rPr>
        <w:t>红茶：发酵：保健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丝绸：染色：收藏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石油：蒸馏：燃烧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中药：采摘：治病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玉镯：磨制：装饰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96</w:t>
      </w:r>
      <w:r>
        <w:rPr>
          <w:rFonts w:hint="eastAsia"/>
          <w:lang w:val="en-US" w:eastAsia="zh-CN"/>
        </w:rPr>
        <w:t>.</w:t>
      </w:r>
      <w:r>
        <w:rPr>
          <w:rFonts w:hint="default"/>
        </w:rPr>
        <w:t>鳄鱼法则：假定一只鳄鱼咬住你的脚并等待你挣扎，如果你用手臂试图挣脱你的脚，则它的嘴巴会同时咬你的脚与手臂。你越挣扎，就陷得越深。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根据上述定义，下列不属于鳄鱼法则的应用的是（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在考场上遇到难题不可纠缠过久，要转向其他较易解决的题目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足球场上被罚黄牌，不要过多地与裁判理论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在股市上损失惨重，这时应该及时收手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从来没有中过大奖，应停止购买彩票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97</w:t>
      </w:r>
      <w:r>
        <w:rPr>
          <w:rFonts w:hint="default"/>
        </w:rPr>
        <w:t>木材：抽屉：收纳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钢铁：剪刀：切割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棉花：毛线：保暖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城墙：石头：防御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橡胶：气垫：缓冲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98</w:t>
      </w:r>
      <w:r>
        <w:rPr>
          <w:rFonts w:hint="default"/>
        </w:rPr>
        <w:t>交通：拥堵：治理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食材：讲究：享用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B.生活：贫困：救济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音乐：动感：聆听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健康：虚弱：保健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99</w:t>
      </w:r>
      <w:r>
        <w:rPr>
          <w:rFonts w:hint="default"/>
        </w:rPr>
        <w:t>压力效应：很多研究发现，适度的压力有利于我们保持良好的状态，更加有助于挖掘我们的潜能，从而提高个人与社会的整体效率。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根据上述定义，下列属于压力效应的是（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小陈平日考试成绩一般，但在高手云集的竞赛考试中经常能取得好成绩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小池每次工作劳累到想辞职的时候，一想起每个月好几千的房贷，就只好强打精神，继续努力工作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木兰替父从军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重赏之下必有勇夫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100</w:t>
      </w:r>
      <w:r>
        <w:rPr>
          <w:rFonts w:hint="eastAsia"/>
          <w:lang w:val="en-US" w:eastAsia="zh-CN"/>
        </w:rPr>
        <w:t>.</w:t>
      </w:r>
      <w:r>
        <w:rPr>
          <w:rFonts w:hint="default"/>
        </w:rPr>
        <w:t>言而有信：言而无信：承诺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童叟无欺：明码实价：交易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心满意足：贪心不足：满意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言之凿凿：口说无凭：证据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文思泉涌：搜索枯肠：知识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101</w:t>
      </w:r>
      <w:r>
        <w:rPr>
          <w:rFonts w:hint="eastAsia"/>
          <w:lang w:val="en-US" w:eastAsia="zh-CN"/>
        </w:rPr>
        <w:t>.</w:t>
      </w:r>
      <w:r>
        <w:rPr>
          <w:rFonts w:hint="default"/>
        </w:rPr>
        <w:t>职业素质是指劳动者在一定的生理和心理条件的基础上，通过教育、劳动实践和自我修养等途径而形成和发展起来的，在职业活动中发挥重要作用的内在基本品质。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根据以上定义，下列不属于职业素质的是（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作家对生活具有敏锐的感觉力和较强的语言表达能力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声乐演唱家所具有的不同于一般人的生理遗传因素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C.画家所具有的不同于一般人的颜色辨别能力和空间想象能力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D.教师广博的知识和高尚的人格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102</w:t>
      </w:r>
      <w:r>
        <w:rPr>
          <w:rFonts w:hint="eastAsia"/>
          <w:lang w:val="en-US" w:eastAsia="zh-CN"/>
        </w:rPr>
        <w:t>.</w:t>
      </w:r>
      <w:r>
        <w:rPr>
          <w:rFonts w:hint="default"/>
        </w:rPr>
        <w:t>坚若磐石对于（  ）相当于（  ）对于良心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信心；落井下石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品质；铁石心肠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懦弱；金石为开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意志；知恩图报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103</w:t>
      </w:r>
      <w:r>
        <w:rPr>
          <w:rFonts w:hint="default"/>
        </w:rPr>
        <w:t>（  ）对于国家相当于免疫对于（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国防：生物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阶级：疫苗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民族；脱敏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人民；淋马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104</w:t>
      </w:r>
      <w:r>
        <w:rPr>
          <w:rFonts w:hint="eastAsia"/>
          <w:lang w:val="en-US" w:eastAsia="zh-CN"/>
        </w:rPr>
        <w:t>.</w:t>
      </w:r>
      <w:r>
        <w:rPr>
          <w:rFonts w:hint="default"/>
        </w:rPr>
        <w:t>地缘政治学：是地理和政治的结合体，又称地理政治学。它关注地理学对国际政治的特征、历史、结构尤其是与他国关系的影响，把地理因素视为影响甚至决定国家对外政治决策的一个基本因素，并依据这些地理因素和政治格局的地域形成，分析预测世界或地区范围的战略形势及有关国家的政治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根据上述定义，下列不属于地缘政治学的观点的是（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德国海陆兼备，具有争夺世界霸主地位的有利条件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一个国家要想发展“海权”，首先必须在地理上便于进入世界的海洋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谁统治东欧，谁就控制了心脏地带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文明冲突将左右全球政治，文明之间的断层线将成为未来的战斗线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105</w:t>
      </w:r>
      <w:r>
        <w:rPr>
          <w:rFonts w:hint="eastAsia"/>
          <w:lang w:val="en-US" w:eastAsia="zh-CN"/>
        </w:rPr>
        <w:t>.</w:t>
      </w:r>
      <w:r>
        <w:rPr>
          <w:rFonts w:hint="default"/>
        </w:rPr>
        <w:t>模仿，指在没有外界控制的条件下，个体受到他人行为的刺激，自觉或不自觉地使自己的行为与他人相仿。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下列哪一行为不属于模仿？（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她觉得别人穿这种衣服很漂亮，于是自己也去买了穿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小孩看到行人将地上的易拉罐一脚踢飞，于是把自己手中的塑料瓶也扔在地上踢开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C.很多专家不约而同地预测到同一个彩票号码，于是小刘立刻去买了五十注该号码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他本想插队，但看见别人都在按秩序排队购票，就自觉地走到队伍的最后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106</w:t>
      </w:r>
      <w:r>
        <w:rPr>
          <w:rFonts w:hint="eastAsia"/>
          <w:lang w:val="en-US" w:eastAsia="zh-CN"/>
        </w:rPr>
        <w:t>.</w:t>
      </w:r>
      <w:r>
        <w:rPr>
          <w:rFonts w:hint="default"/>
        </w:rPr>
        <w:t>该不该让小孩玩电脑游戏?这让很多家长困扰，因为有太多的报告指责游戏正摧毁下一代，不过一项新的研究显示，玩游戏有益于小孩的阅读能力，甚至可帮助他们克服阅读障碍。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以下哪项如果为真，最不能支持上述结论?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研究发现，如果让孩子们玩体感游戏，即依靠肢体动作变化来操作的游戏，累计超过12小时，孩子的阅读速度及认字准确率会显著提升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儿童阅读障碍主要与神经发育迟缓或出现障碍有关，游戏只能暂时提高阅读速度，却无法克服阅读障碍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长期玩游戏的儿童阅读游戏规则更容易，还会对游戏中出现的画面变得敏感，但却对周围的事物表现冷漠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相比玩单机版游戏的儿童，玩网络互动游戏的儿童会更加注重要互交流，因此他们的阅读能力提高得更快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107</w:t>
      </w:r>
      <w:r>
        <w:rPr>
          <w:rFonts w:hint="eastAsia"/>
          <w:lang w:val="en-US" w:eastAsia="zh-CN"/>
        </w:rPr>
        <w:t>.</w:t>
      </w:r>
      <w:r>
        <w:rPr>
          <w:rFonts w:hint="default"/>
        </w:rPr>
        <w:t>在南极海域冰冷的海水中，有一种独特的鱼类，它们的血液和体液中具有一种防冻蛋白，因为该蛋白它们才得以存活并演化至今。但时至今日，该种鱼类的生存却面临巨大挑战。有人认为这是海水升温导致的。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以下哪项如果为真，最能技上述观点?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防冻蛋白能够防止水分子凝结，从而保证南极鱼类正常的活动，气候变暖使得该蛋白变得可有可无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南极海水中的含氧量随气温上升而下降，缺氧导致防冻蛋白变性，易沉积于血管，导致供血不足，从而缩短鱼的寿命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南极鱼类在低温稳定的海水中能够持续的演化，而温暖的海水不利于南极鱼类的多样性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并非所有南极种都具有防冻蛋白，某些生活于副极地的物种并没有这种蛋白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108</w:t>
      </w:r>
      <w:r>
        <w:rPr>
          <w:rFonts w:hint="default"/>
        </w:rPr>
        <w:t>研究发现，试管婴儿的出生缺陷率约为9%，自然受孕婴儿的出生缺陷率约为6．6%。这两部分婴儿的眼部缺陷比例分别为0．3%和0．2%，心脏异常比例分别为5%和3%，生殖系统缺陷的比例分别为1．5%和1%。因而可以说明，试管婴儿技术导致试管婴儿比自然受孕婴儿出生缺陷率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以下哪项如果为真，最能质疑该结论?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试管婴儿要经过体外受精和胚胎移植过程，人为操作都会加大受精卵受损的风险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选择试管婴儿技术的父母大都有生殖系统功能异常，这些异常会令此技术失败率增加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试管婴儿在体外受精阶段可以产生很多受精卵，只有最优质的才被拣选到母体进行孕育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试管婴儿的父母比自然受孕婴儿的父母年龄大很多，父母年龄越大，新生儿出生缺陷率越高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109</w:t>
      </w:r>
      <w:r>
        <w:rPr>
          <w:rFonts w:hint="eastAsia"/>
          <w:lang w:val="en-US" w:eastAsia="zh-CN"/>
        </w:rPr>
        <w:t>.</w:t>
      </w:r>
      <w:r>
        <w:rPr>
          <w:rFonts w:hint="default"/>
        </w:rPr>
        <w:t>在一项实验中，让80名焦虑程度不同的女性完成同样的字母识别任务，同时在她们头上放置电极，观察大脸活动，结果表明，焦虑程度高的女性完成任务时脑电活动更复杂，更容易出错。实验者由此得出结论：女性焦虑影响完成任务的质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以下哪项如果为真，最能反驳上述结论?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焦虑程度高的女性与其他女性相比在实验前对任务不熟悉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女性焦虑时，大脑会受到种思绪的干扰而无法专注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lang w:val="en-US" w:eastAsia="zh-CN"/>
        </w:rPr>
      </w:pPr>
      <w:r>
        <w:rPr>
          <w:rFonts w:hint="default"/>
        </w:rPr>
        <w:t>C. 女性焦虑容易引发强迫症，广泛性焦虑等心理问题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有研究显示，焦虑和大脑反应错误率是正相关的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110</w:t>
      </w:r>
      <w:r>
        <w:rPr>
          <w:rFonts w:hint="eastAsia"/>
          <w:lang w:val="en-US" w:eastAsia="zh-CN"/>
        </w:rPr>
        <w:t>.</w:t>
      </w:r>
      <w:r>
        <w:rPr>
          <w:rFonts w:hint="default"/>
        </w:rPr>
        <w:t>如果用户手机里安装了企业的手机客户端，那么就可以大大提高用户游览手机时看到企业标识和名称的机会，进而达到宣传企业形象和品牌的目的，提高企业知名度。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上述结论的假设前提是：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手机用户数量增长势头强劲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手机客户端是项成熟的技术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手机用户有游览手机的习惯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手机营销的时效强、成本低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111</w:t>
      </w:r>
      <w:r>
        <w:rPr>
          <w:rFonts w:hint="eastAsia"/>
          <w:lang w:val="en-US" w:eastAsia="zh-CN"/>
        </w:rPr>
        <w:t>.</w:t>
      </w:r>
      <w:r>
        <w:rPr>
          <w:rFonts w:hint="default"/>
        </w:rPr>
        <w:t>素数是指只含有两个因子的自然数（即只能被自身和1整除）。孪生素数，是指两个相差为2的素数。比如，3和5，17和19等。所谓的孪生素数猜想，是由希腊数学家欧几里得提出的，意思是存在着无穷对孪生素数。该论题一直末得到证明。近期，美国一位华人讲师的最新研究表明，虽然还无法证明存在无穷多个之差为2的素数对，但存在无穷多个之差小于7000万的素数对。有关方面认为，如果这个结果成立。那么将是数论发展的一项重大突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以下哪项如果为真，最能支持有关方面的观点?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这位华人讲师长期从事数学领域的相关教学和科研工作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关于孪生素数猜想的证明需要一个漫长的、逐步推进的过程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这是第一次有人正式证明存在无穷多组间距小于定值的素数对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7000万这个数字很大，离孪生素数猜想给出的2还有很大距离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112</w:t>
      </w:r>
      <w:r>
        <w:rPr>
          <w:rFonts w:hint="eastAsia"/>
          <w:lang w:val="en-US" w:eastAsia="zh-CN"/>
        </w:rPr>
        <w:t>.</w:t>
      </w:r>
      <w:r>
        <w:rPr>
          <w:rFonts w:hint="default"/>
        </w:rPr>
        <w:t>一个人生活虽然很难，但也必须学会一个人，不要轻易依赖别人。这样以后身边的人都离开你的时候，你还可以好好活下去。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如果以上为真，则以下哪项为真?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身边人都离开时还可以好好活，末必是因你以前学会如何一个人生活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不能独自生活的人，在身边的人都离开他的时候，就无法好好活下去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一个人生活虽然很难，但也比身边的人都离开他的时候要来得容易些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不要轻易依赖别人，因为一个人生活的时候会很艰难无法好好活下去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113</w:t>
      </w:r>
      <w:r>
        <w:rPr>
          <w:rFonts w:hint="default"/>
        </w:rPr>
        <w:t>调查显示，中国消费者对奢侈品品牌的忠诚度远远低于西方消费者，对许多中国消费者而言，高价格仍然很重要，物有所值仍然比品牌重要，而且现阶段甚至比质量还重要。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由此可以推出：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中国消费者购买奢侈品时往往不会考虑价格因素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中国消费者喜欢购买价格高且物有所值的奢侈品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比起知名度来，奢侈品的价格更吸引中国消费者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中国消费者不甚关注知名奢侈品的价格及其质量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114</w:t>
      </w:r>
      <w:r>
        <w:rPr>
          <w:rFonts w:hint="eastAsia"/>
          <w:lang w:val="en-US" w:eastAsia="zh-CN"/>
        </w:rPr>
        <w:t>.</w:t>
      </w:r>
      <w:r>
        <w:rPr>
          <w:rFonts w:hint="default"/>
        </w:rPr>
        <w:t>研究小组利用超级计算机模拟宇宙，并结合多种其他计算，证明了在我们这个加速膨胀的宇宙中，描述大尺度时空结构的因果关系网络曲线图，是一个具有显著聚类特征的幂函数曲线，和许多复杂网络如互联网、社交网、生物网络等惊人的相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由此可以推出：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人脑研究有助于了解宇宙的结构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宇宙就是一个大脑或一台计算机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宇宙万物的演化遵循同样的规律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复杂系统演化存在某种相似法则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115</w:t>
      </w:r>
      <w:r>
        <w:rPr>
          <w:rFonts w:hint="default"/>
        </w:rPr>
        <w:t>某局办公室共有10个文件柜按序号一字排开。其中1个文件柜只放上级文件，2个只放本局文件，3个只放各处室材料，4个只放基层单位材料。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"http://tiku.huatu.com/cdn/images/vhuatu/tiku/0/05b6272b92839b8ec50ee8cd7ae7a231d16bce65.png" \* MERGEFORMATINET </w:instrText>
      </w:r>
      <w:r>
        <w:rPr>
          <w:rFonts w:hint="default"/>
        </w:rPr>
        <w:fldChar w:fldCharType="separate"/>
      </w:r>
      <w:r>
        <w:rPr>
          <w:rFonts w:hint="default"/>
        </w:rPr>
        <w:drawing>
          <wp:inline distT="0" distB="0" distL="114300" distR="114300">
            <wp:extent cx="5715000" cy="342900"/>
            <wp:effectExtent l="0" t="0" r="0" b="0"/>
            <wp:docPr id="296" name="图片 296"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descr="IMG_368"/>
                    <pic:cNvPicPr>
                      <a:picLocks noChangeAspect="1"/>
                    </pic:cNvPicPr>
                  </pic:nvPicPr>
                  <pic:blipFill>
                    <a:blip r:embed="rId58" r:link="rId59"/>
                    <a:stretch>
                      <a:fillRect/>
                    </a:stretch>
                  </pic:blipFill>
                  <pic:spPr>
                    <a:xfrm>
                      <a:off x="0" y="0"/>
                      <a:ext cx="5715000" cy="342900"/>
                    </a:xfrm>
                    <a:prstGeom prst="rect">
                      <a:avLst/>
                    </a:prstGeom>
                    <a:noFill/>
                    <a:ln w="9525">
                      <a:noFill/>
                      <a:miter/>
                    </a:ln>
                  </pic:spPr>
                </pic:pic>
              </a:graphicData>
            </a:graphic>
          </wp:inline>
        </w:drawing>
      </w:r>
      <w:r>
        <w:rPr>
          <w:rFonts w:hint="default"/>
        </w:rPr>
        <w:fldChar w:fldCharType="end"/>
      </w:r>
      <w:r>
        <w:rPr>
          <w:rFonts w:hint="default"/>
        </w:rPr>
        <w:t>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1号和10号文件柜放各处室材料；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两个放本局文件的文件柜连号；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放基层单位材料的文件柜与放本局文件的文件柜不连号；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放各处室材料的文件柜与放上级文件的文件柜不连号。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已知4号文件柜放本局文件，5号文件柜放上级文件，由此可以推出：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9号文件柜放基层单位材料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2号文件柜放基层单位材料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7号文件柜放各处室材料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6号文件柜放各处室材料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第五部分 资料分析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所给出的图、表、文字或综合性资料均有若干个问题要你回答。你应根据资料提供的信息进行分析、比较、计算和判断处理。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请开始答题：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b/>
          <w:bCs/>
          <w:lang w:eastAsia="zh-CN"/>
        </w:rPr>
      </w:pPr>
      <w:r>
        <w:rPr>
          <w:rFonts w:hint="eastAsia"/>
          <w:b/>
          <w:bCs/>
          <w:lang w:eastAsia="zh-CN"/>
        </w:rPr>
        <w:t>材料一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b w:val="0"/>
          <w:bCs w:val="0"/>
        </w:rPr>
      </w:pPr>
      <w:r>
        <w:rPr>
          <w:rFonts w:hint="default"/>
          <w:b w:val="0"/>
          <w:bCs w:val="0"/>
        </w:rPr>
        <w:t>一、根据以下资料，回答下面5道题。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2012年全国国道网车流量较大的地区主要集中在北京、天津、上海、江苏、浙江、广东和山东，上述省市国道网的日平均交通量均超过2万辆。全国国道网日平均行驶量为244883万车公里，北京、天津、河北、山西、上海、浙江、湖北、广东的国道年平均拥挤度均超过0．6。其中，国家高速公路日平均交通量为22181辆，日平均行驶量为148742万车公里；普通国道日平均交通量为10845辆，日平均行驶量为111164万车公里。全国高速公路日平均交通量为21305辆，日平均行驶量为204717万车公里。（注：交通拥挤度指公路上某一路段折算交通量与适应交通量的比值，反映交通的繁忙程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"http://tiku.huatu.com/cdn/images/vhuatu/tiku/9/99dac64e078038a28f8d79cf6b7e9641666d80e1.png" \* MERGEFORMATINET </w:instrText>
      </w:r>
      <w:r>
        <w:rPr>
          <w:rFonts w:hint="default"/>
        </w:rPr>
        <w:fldChar w:fldCharType="separate"/>
      </w:r>
      <w:r>
        <w:rPr>
          <w:rFonts w:hint="default"/>
        </w:rPr>
        <w:drawing>
          <wp:inline distT="0" distB="0" distL="114300" distR="114300">
            <wp:extent cx="4848225" cy="3429000"/>
            <wp:effectExtent l="0" t="0" r="9525" b="0"/>
            <wp:docPr id="324" name="图片 32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4" descr="IMG_257"/>
                    <pic:cNvPicPr>
                      <a:picLocks noChangeAspect="1"/>
                    </pic:cNvPicPr>
                  </pic:nvPicPr>
                  <pic:blipFill>
                    <a:blip r:embed="rId60" r:link="rId61"/>
                    <a:stretch>
                      <a:fillRect/>
                    </a:stretch>
                  </pic:blipFill>
                  <pic:spPr>
                    <a:xfrm>
                      <a:off x="0" y="0"/>
                      <a:ext cx="4848225" cy="3429000"/>
                    </a:xfrm>
                    <a:prstGeom prst="rect">
                      <a:avLst/>
                    </a:prstGeom>
                    <a:noFill/>
                    <a:ln w="9525">
                      <a:noFill/>
                      <a:miter/>
                    </a:ln>
                  </pic:spPr>
                </pic:pic>
              </a:graphicData>
            </a:graphic>
          </wp:inline>
        </w:drawing>
      </w:r>
      <w:r>
        <w:rPr>
          <w:rFonts w:hint="default"/>
        </w:rPr>
        <w:fldChar w:fldCharType="end"/>
      </w:r>
      <w:r>
        <w:rPr>
          <w:rFonts w:hint="default"/>
          <w:lang w:val="en-US" w:eastAsia="zh-CN"/>
        </w:rPr>
        <w:fldChar w:fldCharType="begin"/>
      </w:r>
      <w:r>
        <w:rPr>
          <w:rFonts w:hint="default"/>
          <w:lang w:val="en-US" w:eastAsia="zh-CN"/>
        </w:rPr>
        <w:instrText xml:space="preserve"> HYPERLINK "http://tiku.huatu.com/javascript:;" \o "听讲解，上十元铺子" </w:instrText>
      </w:r>
      <w:r>
        <w:rPr>
          <w:rFonts w:hint="default"/>
          <w:lang w:val="en-US" w:eastAsia="zh-CN"/>
        </w:rPr>
        <w:fldChar w:fldCharType="separate"/>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116</w:t>
      </w:r>
      <w:r>
        <w:rPr>
          <w:rFonts w:hint="eastAsia"/>
          <w:lang w:val="en-US" w:eastAsia="zh-CN"/>
        </w:rPr>
        <w:t>.</w:t>
      </w:r>
      <w:r>
        <w:rPr>
          <w:rFonts w:hint="default"/>
        </w:rPr>
        <w:t>2009—2012年全国国道日平均交通量同比增速最快的一年是：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2010年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2009年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2012年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2011年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117</w:t>
      </w:r>
      <w:r>
        <w:rPr>
          <w:rFonts w:hint="default"/>
        </w:rPr>
        <w:t>2008—2012年全国国道与高速公路年平均拥挤度数值相差最小的年份，高速公路全年日平均交通量为：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10765辆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16837辆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C.12632辆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19423辆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118</w:t>
      </w:r>
      <w:r>
        <w:rPr>
          <w:rFonts w:hint="eastAsia"/>
          <w:lang w:val="en-US" w:eastAsia="zh-CN"/>
        </w:rPr>
        <w:t>.</w:t>
      </w:r>
      <w:r>
        <w:rPr>
          <w:rFonts w:hint="default"/>
        </w:rPr>
        <w:t>以下关于2012年日平均行驶量由高到低排序正确的是：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国家高速公路—全国高速公路—普通国道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全国高速公路—国家高速公路—全国国道网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全国国道网—普通国道—国家高速公路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全国国道网—国家高速公路—普通国道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119</w:t>
      </w:r>
      <w:r>
        <w:rPr>
          <w:rFonts w:hint="eastAsia"/>
          <w:lang w:val="en-US" w:eastAsia="zh-CN"/>
        </w:rPr>
        <w:t>.</w:t>
      </w:r>
      <w:r>
        <w:rPr>
          <w:rFonts w:hint="default"/>
        </w:rPr>
        <w:t>2012年国家高速公路日平均交通量约是普通国道日平均交通量的：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1.7倍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1.5倍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2.0倍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1.8倍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120</w:t>
      </w:r>
      <w:r>
        <w:rPr>
          <w:rFonts w:hint="eastAsia"/>
          <w:lang w:val="en-US" w:eastAsia="zh-CN"/>
        </w:rPr>
        <w:t>.</w:t>
      </w:r>
      <w:r>
        <w:rPr>
          <w:rFonts w:hint="default"/>
        </w:rPr>
        <w:t>能够从上述资料中推出的是：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2008—2012年，全国国道交通繁忙程度持续增加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2012年国道网日平均交通量超过2万辆的省份最多有6个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w:t>
      </w:r>
      <w:r>
        <w:rPr>
          <w:rFonts w:hint="eastAsia"/>
          <w:lang w:val="en-US" w:eastAsia="zh-CN"/>
        </w:rPr>
        <w:t>2</w:t>
      </w:r>
      <w:r>
        <w:rPr>
          <w:rFonts w:hint="default"/>
        </w:rPr>
        <w:t>008—2012年，全国高速公路交通繁忙程度持续增加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2012年国道年平均拥挤度超过0.6的省份至少有8个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b/>
          <w:bCs/>
          <w:lang w:eastAsia="zh-CN"/>
        </w:rPr>
      </w:pPr>
      <w:r>
        <w:rPr>
          <w:rFonts w:hint="eastAsia"/>
          <w:b/>
          <w:bCs/>
          <w:lang w:eastAsia="zh-CN"/>
        </w:rPr>
        <w:t>材料二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b w:val="0"/>
          <w:bCs w:val="0"/>
        </w:rPr>
      </w:pPr>
      <w:r>
        <w:rPr>
          <w:rFonts w:hint="default"/>
          <w:b w:val="0"/>
          <w:bCs w:val="0"/>
        </w:rPr>
        <w:t>根据以下资料，回答以下5题。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2012年第三季度全国100个城市的公共就业服务机构市场中，用人单位通过公共就业服务机构招聘各类人员约643.3万人，进入市场的求职者约610万人，岗位空缺与求职人数比率上年同期上升了1%。上年同期这100个城市中，用人单位通过公共就业服务机构招聘各类人员约577.9万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2012年第三季度，在所有求职人员中：失业人员所占比重为48.8%，其中，新成长失业青年占24．2%（在新成长失业青年中应届高校毕业生占51.4%），就业转失业人员占13.4%，其他失业人员占11.2%；外来务工人员的比重为41%，外来务工人员由本市农村人员和外埠人员组成，其中本市农村人员为95.2万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           2012年第三季度全国十个城市岗位无风需求和求职信息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"http://tiku.huatu.com/cdn/images/vhuatu/tiku/f/f8d0c0b3fc4a95d6e4357e00ae21225bba2fc6ce.png" \* MERGEFORMATINET </w:instrText>
      </w:r>
      <w:r>
        <w:rPr>
          <w:rFonts w:hint="default"/>
        </w:rPr>
        <w:fldChar w:fldCharType="separate"/>
      </w:r>
      <w:r>
        <w:rPr>
          <w:rFonts w:hint="default"/>
        </w:rPr>
        <w:drawing>
          <wp:inline distT="0" distB="0" distL="114300" distR="114300">
            <wp:extent cx="5715000" cy="4410075"/>
            <wp:effectExtent l="0" t="0" r="0" b="9525"/>
            <wp:docPr id="312" name="图片 31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descr="IMG_265"/>
                    <pic:cNvPicPr>
                      <a:picLocks noChangeAspect="1"/>
                    </pic:cNvPicPr>
                  </pic:nvPicPr>
                  <pic:blipFill>
                    <a:blip r:embed="rId62" r:link="rId63"/>
                    <a:stretch>
                      <a:fillRect/>
                    </a:stretch>
                  </pic:blipFill>
                  <pic:spPr>
                    <a:xfrm>
                      <a:off x="0" y="0"/>
                      <a:ext cx="5715000" cy="4410075"/>
                    </a:xfrm>
                    <a:prstGeom prst="rect">
                      <a:avLst/>
                    </a:prstGeom>
                    <a:noFill/>
                    <a:ln w="9525">
                      <a:noFill/>
                      <a:miter/>
                    </a:ln>
                  </pic:spPr>
                </pic:pic>
              </a:graphicData>
            </a:graphic>
          </wp:inline>
        </w:drawing>
      </w:r>
      <w:r>
        <w:rPr>
          <w:rFonts w:hint="default"/>
        </w:rPr>
        <w:fldChar w:fldCharType="end"/>
      </w:r>
      <w:r>
        <w:rPr>
          <w:rFonts w:hint="default"/>
          <w:lang w:val="en-US" w:eastAsia="zh-CN"/>
        </w:rPr>
        <w:fldChar w:fldCharType="begin"/>
      </w:r>
      <w:r>
        <w:rPr>
          <w:rFonts w:hint="default"/>
          <w:lang w:val="en-US" w:eastAsia="zh-CN"/>
        </w:rPr>
        <w:instrText xml:space="preserve"> HYPERLINK "http://tiku.huatu.com/javascript:;" \o "听讲解，上十元铺子" </w:instrText>
      </w:r>
      <w:r>
        <w:rPr>
          <w:rFonts w:hint="default"/>
          <w:lang w:val="en-US" w:eastAsia="zh-CN"/>
        </w:rPr>
        <w:fldChar w:fldCharType="separate"/>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121</w:t>
      </w:r>
      <w:r>
        <w:rPr>
          <w:rFonts w:hint="eastAsia"/>
          <w:lang w:val="en-US" w:eastAsia="zh-CN"/>
        </w:rPr>
        <w:t>.</w:t>
      </w:r>
      <w:r>
        <w:rPr>
          <w:rFonts w:hint="default"/>
        </w:rPr>
        <w:t>与2011年同期比，2012年第三季度全国100个城市调查的公共就业服务机构市场供求中，进入市场的求职者人数：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高于上年同期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低于上年同期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与上年同期持平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无法推同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122</w:t>
      </w:r>
      <w:r>
        <w:rPr>
          <w:rFonts w:hint="eastAsia"/>
          <w:lang w:val="en-US" w:eastAsia="zh-CN"/>
        </w:rPr>
        <w:t>.</w:t>
      </w:r>
      <w:r>
        <w:rPr>
          <w:rFonts w:hint="default"/>
        </w:rPr>
        <w:t>2012年第三季度全国100个城市，求职的新成长失业青年中，应届高校毕业生人数约为：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66万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71万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76万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81万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123</w:t>
      </w:r>
      <w:r>
        <w:rPr>
          <w:rFonts w:hint="eastAsia"/>
          <w:lang w:val="en-US" w:eastAsia="zh-CN"/>
        </w:rPr>
        <w:t>.</w:t>
      </w:r>
      <w:r>
        <w:rPr>
          <w:rFonts w:hint="default"/>
        </w:rPr>
        <w:t>2012年第三季度全国十个城市中，第三产业需求岗位数超过第二产业2倍的城市共有：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3个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4个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5个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6个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124</w:t>
      </w:r>
      <w:r>
        <w:rPr>
          <w:rFonts w:hint="default"/>
        </w:rPr>
        <w:t>2012年第三季度全国十个城市中，岗位空缺大于求职人数缺口的最大的前三个职业，在半数以上城市中出现过的是：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推销展销人员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治安保卫人员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机械冷加工人员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餐厅服务员、厨工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125</w:t>
      </w:r>
      <w:r>
        <w:rPr>
          <w:rFonts w:hint="default"/>
        </w:rPr>
        <w:t>从上述资料能够推出的是：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2012年第三季度在全国100个城市，进入市场的外来务工人员在新成长失业青年中所占的比重为60%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2012年第三季度在全国100个城市，进入市场的外来务工人员中外埠人员在求职者中所占的比重为60%；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2012年第三季度在全国十个城市中，劳动力缺口最大的岗位是裁剪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2012年第三季度在全国十个城市中，失业人口最多的城市是长沙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eastAsiaTheme="minorEastAsia"/>
          <w:b/>
          <w:bCs/>
          <w:lang w:eastAsia="zh-CN"/>
        </w:rPr>
      </w:pPr>
      <w:r>
        <w:rPr>
          <w:rFonts w:hint="eastAsia"/>
          <w:b/>
          <w:bCs/>
          <w:lang w:eastAsia="zh-CN"/>
        </w:rPr>
        <w:t>材料三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b w:val="0"/>
          <w:bCs w:val="0"/>
        </w:rPr>
      </w:pPr>
      <w:r>
        <w:rPr>
          <w:rFonts w:hint="default"/>
          <w:b w:val="0"/>
          <w:bCs w:val="0"/>
        </w:rPr>
        <w:t>2012及2013年1~4月某市电影院线票房情况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"http://tiku.huatu.com/cdn/images/vhuatu/tiku/7/7561d73929557d4ca308fa1755eba1709d0eba2b.png" \* MERGEFORMATINET </w:instrText>
      </w:r>
      <w:r>
        <w:rPr>
          <w:rFonts w:hint="default"/>
        </w:rPr>
        <w:fldChar w:fldCharType="separate"/>
      </w:r>
      <w:r>
        <w:rPr>
          <w:rFonts w:hint="default"/>
        </w:rPr>
        <w:drawing>
          <wp:inline distT="0" distB="0" distL="114300" distR="114300">
            <wp:extent cx="5619750" cy="2076450"/>
            <wp:effectExtent l="0" t="0" r="0" b="0"/>
            <wp:docPr id="301" name="图片 301"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descr="IMG_273"/>
                    <pic:cNvPicPr>
                      <a:picLocks noChangeAspect="1"/>
                    </pic:cNvPicPr>
                  </pic:nvPicPr>
                  <pic:blipFill>
                    <a:blip r:embed="rId64" r:link="rId65"/>
                    <a:stretch>
                      <a:fillRect/>
                    </a:stretch>
                  </pic:blipFill>
                  <pic:spPr>
                    <a:xfrm>
                      <a:off x="0" y="0"/>
                      <a:ext cx="5619750" cy="20764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"http://tiku.huatu.com/cdn/images/vhuatu/tiku/7/74f64ee1cc135fd08289a345d9ade2f41049c274.png" \* MERGEFORMATINET </w:instrText>
      </w:r>
      <w:r>
        <w:rPr>
          <w:rFonts w:hint="default"/>
        </w:rPr>
        <w:fldChar w:fldCharType="separate"/>
      </w:r>
      <w:r>
        <w:rPr>
          <w:rFonts w:hint="default"/>
        </w:rPr>
        <w:drawing>
          <wp:inline distT="0" distB="0" distL="114300" distR="114300">
            <wp:extent cx="4867275" cy="2362200"/>
            <wp:effectExtent l="0" t="0" r="9525" b="0"/>
            <wp:docPr id="298" name="图片 298"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descr="IMG_274"/>
                    <pic:cNvPicPr>
                      <a:picLocks noChangeAspect="1"/>
                    </pic:cNvPicPr>
                  </pic:nvPicPr>
                  <pic:blipFill>
                    <a:blip r:embed="rId66" r:link="rId67"/>
                    <a:stretch>
                      <a:fillRect/>
                    </a:stretch>
                  </pic:blipFill>
                  <pic:spPr>
                    <a:xfrm>
                      <a:off x="0" y="0"/>
                      <a:ext cx="4867275" cy="2362200"/>
                    </a:xfrm>
                    <a:prstGeom prst="rect">
                      <a:avLst/>
                    </a:prstGeom>
                    <a:noFill/>
                    <a:ln w="9525">
                      <a:noFill/>
                      <a:miter/>
                    </a:ln>
                  </pic:spPr>
                </pic:pic>
              </a:graphicData>
            </a:graphic>
          </wp:inline>
        </w:drawing>
      </w:r>
      <w:r>
        <w:rPr>
          <w:rFonts w:hint="default"/>
        </w:rPr>
        <w:fldChar w:fldCharType="end"/>
      </w:r>
      <w:r>
        <w:rPr>
          <w:rFonts w:hint="default"/>
          <w:lang w:val="en-US" w:eastAsia="zh-CN"/>
        </w:rPr>
        <w:fldChar w:fldCharType="begin"/>
      </w:r>
      <w:r>
        <w:rPr>
          <w:rFonts w:hint="default"/>
          <w:lang w:val="en-US" w:eastAsia="zh-CN"/>
        </w:rPr>
        <w:instrText xml:space="preserve"> HYPERLINK "http://tiku.huatu.com/javascript:;" \o "听讲解，上十元铺子" </w:instrText>
      </w:r>
      <w:r>
        <w:rPr>
          <w:rFonts w:hint="default"/>
          <w:lang w:val="en-US" w:eastAsia="zh-CN"/>
        </w:rPr>
        <w:fldChar w:fldCharType="separate"/>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126</w:t>
      </w:r>
      <w:r>
        <w:rPr>
          <w:rFonts w:hint="eastAsia"/>
          <w:lang w:val="en-US" w:eastAsia="zh-CN"/>
        </w:rPr>
        <w:t>.</w:t>
      </w:r>
      <w:r>
        <w:rPr>
          <w:rFonts w:hint="default"/>
        </w:rPr>
        <w:t>2013年1~4，该市电影院线平均每场电影观众人数最少的月份是：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1月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2月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3月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4月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127</w:t>
      </w:r>
      <w:r>
        <w:rPr>
          <w:rFonts w:hint="eastAsia"/>
          <w:lang w:val="en-US" w:eastAsia="zh-CN"/>
        </w:rPr>
        <w:t>.</w:t>
      </w:r>
      <w:r>
        <w:rPr>
          <w:rFonts w:hint="default"/>
        </w:rPr>
        <w:t>2013年第一季度，该市电影院线平均每场电影的票房收入约有为多少元？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1170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1370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1570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1770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128</w:t>
      </w:r>
      <w:r>
        <w:rPr>
          <w:rFonts w:hint="eastAsia"/>
          <w:lang w:val="en-US" w:eastAsia="zh-CN"/>
        </w:rPr>
        <w:t>.</w:t>
      </w:r>
      <w:r>
        <w:rPr>
          <w:rFonts w:hint="default"/>
        </w:rPr>
        <w:t>2013年1~4月，该市电影院线票房收入同比增量从高到低排序正确的是：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3月—2月—1月—4月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4月—2月—1月—3月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3月—4月—2月—1月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4月—3月—1月—2月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129</w:t>
      </w:r>
      <w:r>
        <w:rPr>
          <w:rFonts w:hint="eastAsia"/>
          <w:lang w:val="en-US" w:eastAsia="zh-CN"/>
        </w:rPr>
        <w:t>.</w:t>
      </w:r>
      <w:r>
        <w:rPr>
          <w:rFonts w:hint="default"/>
        </w:rPr>
        <w:t>2012年1~4月，该市平均每天观看电影的观众超过10万人次的月份有几个？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130</w:t>
      </w:r>
      <w:r>
        <w:rPr>
          <w:rFonts w:hint="eastAsia"/>
          <w:lang w:val="en-US" w:eastAsia="zh-CN"/>
        </w:rPr>
        <w:t>.</w:t>
      </w:r>
      <w:r>
        <w:rPr>
          <w:rFonts w:hint="default"/>
        </w:rPr>
        <w:t>关于2013年4月该市放广播影视情况，能够从资料中推出的是：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广告收入同比上升了近两成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电影观众人次环比增速下降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电影票房收入同比增速快于其他收入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电影播入场次环比增速慢于同比增速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b/>
          <w:bCs/>
          <w:lang w:val="en-US" w:eastAsia="zh-CN"/>
        </w:rPr>
      </w:pPr>
      <w:r>
        <w:rPr>
          <w:rFonts w:hint="eastAsia"/>
          <w:b/>
          <w:bCs/>
          <w:lang w:val="en-US" w:eastAsia="zh-CN"/>
        </w:rPr>
        <w:t>材料四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根据以下资料，回答下面5道题。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2008~2012年国家电网公司机组并网容量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单位：万千瓦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"http://tiku.huatu.com/cdn/images/vhuatu/tiku/b/b49fe0534c08deafcdd4677a25503e55d5d59b11.png" \* MERGEFORMATINET </w:instrText>
      </w:r>
      <w:r>
        <w:rPr>
          <w:rFonts w:hint="default"/>
        </w:rPr>
        <w:fldChar w:fldCharType="separate"/>
      </w:r>
      <w:r>
        <w:rPr>
          <w:rFonts w:hint="default"/>
        </w:rPr>
        <w:drawing>
          <wp:inline distT="0" distB="0" distL="114300" distR="114300">
            <wp:extent cx="5715000" cy="3009900"/>
            <wp:effectExtent l="0" t="0" r="0" b="0"/>
            <wp:docPr id="309" name="图片 309"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09" descr="IMG_282"/>
                    <pic:cNvPicPr>
                      <a:picLocks noChangeAspect="1"/>
                    </pic:cNvPicPr>
                  </pic:nvPicPr>
                  <pic:blipFill>
                    <a:blip r:embed="rId68" r:link="rId69"/>
                    <a:stretch>
                      <a:fillRect/>
                    </a:stretch>
                  </pic:blipFill>
                  <pic:spPr>
                    <a:xfrm>
                      <a:off x="0" y="0"/>
                      <a:ext cx="5715000" cy="30099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2008~2012年国家电网公司机组上网容量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单位：亿千瓦时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"http://tiku.huatu.com/cdn/images/vhuatu/tiku/c/c6e505291935d8b686b079dae1fc20c03ace1ea2.png" \* MERGEFORMATINET </w:instrText>
      </w:r>
      <w:r>
        <w:rPr>
          <w:rFonts w:hint="default"/>
        </w:rPr>
        <w:fldChar w:fldCharType="separate"/>
      </w:r>
      <w:r>
        <w:rPr>
          <w:rFonts w:hint="default"/>
        </w:rPr>
        <w:drawing>
          <wp:inline distT="0" distB="0" distL="114300" distR="114300">
            <wp:extent cx="5715000" cy="2276475"/>
            <wp:effectExtent l="0" t="0" r="0" b="9525"/>
            <wp:docPr id="320" name="图片 320"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20" descr="IMG_283"/>
                    <pic:cNvPicPr>
                      <a:picLocks noChangeAspect="1"/>
                    </pic:cNvPicPr>
                  </pic:nvPicPr>
                  <pic:blipFill>
                    <a:blip r:embed="rId70" r:link="rId71"/>
                    <a:stretch>
                      <a:fillRect/>
                    </a:stretch>
                  </pic:blipFill>
                  <pic:spPr>
                    <a:xfrm>
                      <a:off x="0" y="0"/>
                      <a:ext cx="5715000" cy="2276475"/>
                    </a:xfrm>
                    <a:prstGeom prst="rect">
                      <a:avLst/>
                    </a:prstGeom>
                    <a:noFill/>
                    <a:ln w="9525">
                      <a:noFill/>
                      <a:miter/>
                    </a:ln>
                  </pic:spPr>
                </pic:pic>
              </a:graphicData>
            </a:graphic>
          </wp:inline>
        </w:drawing>
      </w:r>
      <w:r>
        <w:rPr>
          <w:rFonts w:hint="default"/>
        </w:rPr>
        <w:fldChar w:fldCharType="end"/>
      </w:r>
      <w:r>
        <w:rPr>
          <w:rFonts w:hint="default"/>
          <w:lang w:val="en-US" w:eastAsia="zh-CN"/>
        </w:rPr>
        <w:fldChar w:fldCharType="begin"/>
      </w:r>
      <w:r>
        <w:rPr>
          <w:rFonts w:hint="default"/>
          <w:lang w:val="en-US" w:eastAsia="zh-CN"/>
        </w:rPr>
        <w:instrText xml:space="preserve"> HYPERLINK "http://tiku.huatu.com/javascript:;" \o "听讲解，上十元铺子" </w:instrText>
      </w:r>
      <w:r>
        <w:rPr>
          <w:rFonts w:hint="default"/>
          <w:lang w:val="en-US" w:eastAsia="zh-CN"/>
        </w:rPr>
        <w:fldChar w:fldCharType="separate"/>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131</w:t>
      </w:r>
      <w:r>
        <w:rPr>
          <w:rFonts w:hint="eastAsia"/>
          <w:lang w:val="en-US" w:eastAsia="zh-CN"/>
        </w:rPr>
        <w:t>.</w:t>
      </w:r>
      <w:r>
        <w:rPr>
          <w:rFonts w:hint="default"/>
        </w:rPr>
        <w:t>下列年份中，国家电网公司并网机组总上网电量同比增速最快的是：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2010年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2009年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2012年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2011年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132</w:t>
      </w:r>
      <w:r>
        <w:rPr>
          <w:rFonts w:hint="eastAsia"/>
          <w:lang w:val="en-US" w:eastAsia="zh-CN"/>
        </w:rPr>
        <w:t>.</w:t>
      </w:r>
      <w:r>
        <w:rPr>
          <w:rFonts w:hint="default"/>
        </w:rPr>
        <w:t>2012年清洁能源机组并网容量占当年并网机组总容量的比重比上年：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上升了5．5个百分占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上升了2．5个百分点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下降了5．5个百分点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下降了2．5个百分点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133</w:t>
      </w:r>
      <w:r>
        <w:rPr>
          <w:rFonts w:hint="eastAsia"/>
          <w:lang w:val="en-US" w:eastAsia="zh-CN"/>
        </w:rPr>
        <w:t>.</w:t>
      </w:r>
      <w:r>
        <w:rPr>
          <w:rFonts w:hint="default"/>
        </w:rPr>
        <w:t>下列年份中，清洁能源机组上网电量占当年并网机组总上网电量比重最高的是：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2009年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2008年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2012年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2011年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134</w:t>
      </w:r>
      <w:r>
        <w:rPr>
          <w:rFonts w:hint="default"/>
        </w:rPr>
        <w:t>下列哪一张图能反映2012年清洁能源机组并网容量中水电、核电和新能源发电的构成？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"http://tiku.huatu.com/cdn/images/vhuatu/tiku/7/76ef5141bb8b0a7629a0f0b695982f5f932a8ace.png" \* MERGEFORMATINET </w:instrText>
      </w:r>
      <w:r>
        <w:rPr>
          <w:rFonts w:hint="default"/>
        </w:rPr>
        <w:fldChar w:fldCharType="separate"/>
      </w:r>
      <w:r>
        <w:rPr>
          <w:rFonts w:hint="default"/>
        </w:rPr>
        <w:drawing>
          <wp:inline distT="0" distB="0" distL="114300" distR="114300">
            <wp:extent cx="752475" cy="676275"/>
            <wp:effectExtent l="0" t="0" r="9525" b="9525"/>
            <wp:docPr id="330" name="图片 330"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descr="IMG_287"/>
                    <pic:cNvPicPr>
                      <a:picLocks noChangeAspect="1"/>
                    </pic:cNvPicPr>
                  </pic:nvPicPr>
                  <pic:blipFill>
                    <a:blip r:embed="rId72" r:link="rId73"/>
                    <a:stretch>
                      <a:fillRect/>
                    </a:stretch>
                  </pic:blipFill>
                  <pic:spPr>
                    <a:xfrm>
                      <a:off x="0" y="0"/>
                      <a:ext cx="752475" cy="67627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"http://tiku.huatu.com/cdn/images/vhuatu/tiku/0/04cdf590c88acf71e9cc921d604ca358b5ce5e7d.png" \* MERGEFORMATINET </w:instrText>
      </w:r>
      <w:r>
        <w:rPr>
          <w:rFonts w:hint="default"/>
        </w:rPr>
        <w:fldChar w:fldCharType="separate"/>
      </w:r>
      <w:r>
        <w:rPr>
          <w:rFonts w:hint="default"/>
        </w:rPr>
        <w:drawing>
          <wp:inline distT="0" distB="0" distL="114300" distR="114300">
            <wp:extent cx="771525" cy="685800"/>
            <wp:effectExtent l="0" t="0" r="9525" b="0"/>
            <wp:docPr id="328" name="图片 328"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28" descr="IMG_288"/>
                    <pic:cNvPicPr>
                      <a:picLocks noChangeAspect="1"/>
                    </pic:cNvPicPr>
                  </pic:nvPicPr>
                  <pic:blipFill>
                    <a:blip r:embed="rId74" r:link="rId75"/>
                    <a:stretch>
                      <a:fillRect/>
                    </a:stretch>
                  </pic:blipFill>
                  <pic:spPr>
                    <a:xfrm>
                      <a:off x="0" y="0"/>
                      <a:ext cx="771525" cy="6858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"http://tiku.huatu.com/cdn/images/vhuatu/tiku/6/6b6fe627fdd69b088e32a8dd1a74b251d0796a9a.png" \* MERGEFORMATINET </w:instrText>
      </w:r>
      <w:r>
        <w:rPr>
          <w:rFonts w:hint="default"/>
        </w:rPr>
        <w:fldChar w:fldCharType="separate"/>
      </w:r>
      <w:r>
        <w:rPr>
          <w:rFonts w:hint="default"/>
        </w:rPr>
        <w:drawing>
          <wp:inline distT="0" distB="0" distL="114300" distR="114300">
            <wp:extent cx="723900" cy="638175"/>
            <wp:effectExtent l="0" t="0" r="0" b="9525"/>
            <wp:docPr id="329" name="图片 329"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29" descr="IMG_289"/>
                    <pic:cNvPicPr>
                      <a:picLocks noChangeAspect="1"/>
                    </pic:cNvPicPr>
                  </pic:nvPicPr>
                  <pic:blipFill>
                    <a:blip r:embed="rId76" r:link="rId77"/>
                    <a:stretch>
                      <a:fillRect/>
                    </a:stretch>
                  </pic:blipFill>
                  <pic:spPr>
                    <a:xfrm>
                      <a:off x="0" y="0"/>
                      <a:ext cx="723900" cy="63817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D.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fldChar w:fldCharType="begin"/>
      </w:r>
      <w:r>
        <w:rPr>
          <w:rFonts w:hint="default"/>
        </w:rPr>
        <w:instrText xml:space="preserve">INCLUDEPICTURE \d "http://tiku.huatu.com/cdn/images/vhuatu/tiku/8/8633a5afe463b74ae3f9ae44e300a290f34de9bd.png" \* MERGEFORMATINET </w:instrText>
      </w:r>
      <w:r>
        <w:rPr>
          <w:rFonts w:hint="default"/>
        </w:rPr>
        <w:fldChar w:fldCharType="separate"/>
      </w:r>
      <w:r>
        <w:rPr>
          <w:rFonts w:hint="default"/>
        </w:rPr>
        <w:drawing>
          <wp:inline distT="0" distB="0" distL="114300" distR="114300">
            <wp:extent cx="800100" cy="676275"/>
            <wp:effectExtent l="0" t="0" r="0" b="9525"/>
            <wp:docPr id="332" name="图片 332"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2" descr="IMG_290"/>
                    <pic:cNvPicPr>
                      <a:picLocks noChangeAspect="1"/>
                    </pic:cNvPicPr>
                  </pic:nvPicPr>
                  <pic:blipFill>
                    <a:blip r:embed="rId78" r:link="rId79"/>
                    <a:stretch>
                      <a:fillRect/>
                    </a:stretch>
                  </pic:blipFill>
                  <pic:spPr>
                    <a:xfrm>
                      <a:off x="0" y="0"/>
                      <a:ext cx="800100" cy="67627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lang w:val="en-US" w:eastAsia="zh-CN"/>
        </w:rPr>
        <w:t>135</w:t>
      </w:r>
      <w:r>
        <w:rPr>
          <w:rFonts w:hint="eastAsia"/>
          <w:lang w:val="en-US" w:eastAsia="zh-CN"/>
        </w:rPr>
        <w:t>.</w:t>
      </w:r>
      <w:r>
        <w:rPr>
          <w:rFonts w:hint="default"/>
        </w:rPr>
        <w:t>关于2008~2012年间国家电网公司清洁能源的发展，能够从资料中推出的是：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A. 新能源发电机组上网电量从2011年开始超过核电上网电量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B. 水电上网电量年均增长率超过同期水电并网容量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default"/>
        </w:rPr>
        <w:t>C. 新能源发电机组并网容量翻了8番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r>
        <w:rPr>
          <w:rFonts w:hint="default"/>
        </w:rPr>
        <w:t>D. 核电上网电量保持持续增长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lang w:eastAsia="zh-CN"/>
        </w:rPr>
      </w:pPr>
      <w:r>
        <w:rPr>
          <w:rFonts w:hint="eastAsia"/>
          <w:lang w:eastAsia="zh-CN"/>
        </w:rPr>
        <w:t>答案及解析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1.【解析】</w:t>
      </w:r>
      <w:r>
        <w:rPr>
          <w:rFonts w:hint="default"/>
          <w:lang w:val="en-US" w:eastAsia="zh-CN"/>
        </w:rPr>
        <w:t>B</w:t>
      </w:r>
      <w:r>
        <w:rPr>
          <w:rFonts w:hint="eastAsia"/>
          <w:lang w:val="en-US" w:eastAsia="zh-CN"/>
        </w:rPr>
        <w:t>。</w:t>
      </w:r>
      <w:r>
        <w:rPr>
          <w:rFonts w:hint="default"/>
        </w:rPr>
        <w:t>细颗粒物又称细粒、细颗粒、PM2.5。细颗粒物指环境空气中空气动力学当量直径小于等于 2.5 微米的颗粒物。它能较长时间悬浮于空气中，其在空气中含量浓度越高，就代表空气污染越严重。虽然PM2.5只是地球大气成分中含量很少的组分，但它对空气质量和能见度等有重要的影响。与较粗的大气颗粒物相比，PM2.5粒径小，面积大，活性强，易附带有毒、有害物质（例如，重金属、微生物等），且在大气中的停留时间长、输送距离远，因而对人体健康和大气环境质量的影响更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default"/>
        </w:rPr>
        <w:t>2013年2月，全国科学技术名词审定委员会将PM2.5的中文名称命名为细颗粒物。细颗粒物的化学成分主要包括有机碳（OC）、元素碳（EC）、硝酸盐、硫酸盐、铵盐、钠盐（Na⁺）等。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2.【解析】D。</w:t>
      </w:r>
      <w:r>
        <w:rPr>
          <w:rFonts w:hint="default"/>
        </w:rPr>
        <w:t>第二条 禁止私自从事营利性活动。不准有下列行为：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(一)个人或者借他人名义经商、办企业；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(二)违反规定拥有非上市公司(企业)的股份或者证券；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(三)违反规定买卖或者进行其他证券投资；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(四)个人在国(境)外注册公司或者投资入股；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(五)违反规定在经济实体、社会团体等单位中兼职或者兼职取酬，以及从事有偿中介活动；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 (六)离职或者退休后三年内，接受原任职务管辖的地区和业务范围内的民营企业、外商投资企业和中介机构的聘任，或者个人从事与原任职务管辖业务相关的营利性活动。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3.【解析】B。</w:t>
      </w:r>
      <w:r>
        <w:rPr>
          <w:rFonts w:hint="default"/>
        </w:rPr>
        <w:t>社会存在社会意识，经济基础决定上层建筑，那么 历史条件是历史唯物主义里面提到的社会存在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4.【解析】D。</w:t>
      </w:r>
      <w:r>
        <w:rPr>
          <w:rFonts w:hint="default"/>
        </w:rPr>
        <w:t>“供给侧改革”是一种寻求经济增长新动力的新思路，其核心是清理“僵尸企业”、淘汰落后产能，为产业升级创造空间。A正确。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2015年11月10日，在中央财经领导小组第十一次会议上，习近平总书记强调，在适度扩大总需求的同时，着力加强供给侧结构性改革，着力提高供给体系质量和效率，增强经济持续增长动力。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供给侧结构性改革有三个方面：一是劳动力供给；二是技术供给；三是制度供给。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对于供给侧改革，习近平主席的原话是，“在适度扩大总需求的同时，着力加强供给侧结构性改革，着力提高供给体系质量和效率”[19]  ，其核心在于提高全要素生产率。政策手段上，包括简政放权、放松管制、金融改革、国企改革、土地改革、提高创新能力等。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核心在于提高全要素生产率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5.【解析】</w:t>
      </w:r>
      <w:r>
        <w:rPr>
          <w:rFonts w:hint="default"/>
          <w:lang w:val="en-US" w:eastAsia="zh-CN"/>
        </w:rPr>
        <w:t> </w:t>
      </w:r>
      <w:r>
        <w:rPr>
          <w:rFonts w:hint="eastAsia"/>
          <w:lang w:val="en-US" w:eastAsia="zh-CN"/>
        </w:rPr>
        <w:t>D。</w:t>
      </w:r>
      <w:r>
        <w:rPr>
          <w:rFonts w:hint="default"/>
        </w:rPr>
        <w:t>灰姑娘是格林童话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6.【解析】D。</w:t>
      </w:r>
      <w:r>
        <w:rPr>
          <w:rFonts w:hint="default"/>
        </w:rPr>
        <w:t>深圳市25家市直机关的公务员身穿写有“公务员志愿者”字样的蓝马甲，走上街头开展便民利民志愿服务，内容包括免费为行人擦皮鞋、理发等。得知此次有擦鞋服务后，很多公务员开始时有点惊讶和不好意思，后来逐渐进入状态，一边擦一边与顾客交流。（5月21日《中国青年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7.【解析】A。</w:t>
      </w:r>
      <w:r>
        <w:rPr>
          <w:rFonts w:hint="default"/>
        </w:rPr>
        <w:t>法律中的危害后果是指犯罪行为发生后所导致的事实性的客观损害以及主观的社会危害。A 虽然有自首情节，但是把对方打成轻伤。有危害后果产生。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8.【解析】</w:t>
      </w:r>
      <w:r>
        <w:rPr>
          <w:rFonts w:hint="default"/>
          <w:lang w:val="en-US" w:eastAsia="zh-CN"/>
        </w:rPr>
        <w:t> </w:t>
      </w:r>
      <w:r>
        <w:rPr>
          <w:rFonts w:hint="eastAsia"/>
          <w:lang w:val="en-US" w:eastAsia="zh-CN"/>
        </w:rPr>
        <w:t>B。</w:t>
      </w:r>
      <w:r>
        <w:rPr>
          <w:rFonts w:hint="default"/>
        </w:rPr>
        <w:t>货币政策的主体是央行，财政政策的主体是政府。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9.【解析】D。</w:t>
      </w:r>
      <w:r>
        <w:rPr>
          <w:rFonts w:hint="default"/>
        </w:rPr>
        <w:t>此联为明东林党领袖顾宪成所撰（《名联谈趣》275）.顾在无锡创办东林书院,讲学之余,往往评议朝政.后来人们用以提倡"读书不忘救国",至今仍有积极意义.上联将读书声和风雨声融为一体,既有诗意,又有深意.下联有齐家治国平天下的雄心壮志.风对雨,家对国,耳对心,极其工整,特别是连用叠字,如闻书声琅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至今仍意义重大：读书人不仅要读好书,还要关心国家,关心政治,关心天下之事,多用心用体会世间百态,而不要读死书.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10.【解析】D。</w:t>
      </w:r>
      <w:r>
        <w:rPr>
          <w:rFonts w:hint="default"/>
        </w:rPr>
        <w:t>按照突发事件发生的紧急程度、发展势态和可能造成的危害程度分为：一级、二级、三级、四级，分别用红色、橙色、黄色、蓝色标示，一级为最高级别。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11.【解析】B。</w:t>
      </w:r>
      <w:r>
        <w:rPr>
          <w:rFonts w:hint="default"/>
        </w:rPr>
        <w:t>互联网+”简单点说就是将互联网与传统行业相结合，促进社会经济发展。它代表一种新的社会形态，即充分发挥互联网在社会资源配置中的优化和集成作用，将互联网的创新成果深度融合于经济、社会各领域之中，提升全社会的创新力和生产力，形成更广泛的以互联网为基础设施和实现工具的经济发展新形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12.【解析】C。</w:t>
      </w:r>
      <w:r>
        <w:rPr>
          <w:rFonts w:hint="default"/>
        </w:rPr>
        <w:t>理国要道，在于公平正直。——习近平在中央政法工作会议上的讲话（2014年1月7日）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理国要道，在于公平正直。”自古至今，百姓谁不爱好官，而好官的共同特点是公平正直。习近平说，促进社会公平正义是政法工作的核心价值追求。从一定意义上说，公平正义是政法工作的生命线，司法机关是维护社会公平正义的最后一道防线。让群众切实感受到公平正义就在身边，要重点解决好损害群众权益的突出问题，决不允许滥用权力侵犯群众合法权益，决不允许执法犯法造成冤假错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13.【解析】</w:t>
      </w:r>
      <w:r>
        <w:rPr>
          <w:rFonts w:hint="default"/>
          <w:lang w:val="en-US" w:eastAsia="zh-CN"/>
        </w:rPr>
        <w:t> </w:t>
      </w:r>
      <w:r>
        <w:rPr>
          <w:rFonts w:hint="eastAsia"/>
          <w:lang w:val="en-US" w:eastAsia="zh-CN"/>
        </w:rPr>
        <w:t>D。</w:t>
      </w:r>
      <w:r>
        <w:rPr>
          <w:rFonts w:hint="default"/>
        </w:rPr>
        <w:t>自从十八届五中全会提出，全面实施一对夫妇可以生育两个孩子政策以来，关于全面两孩政策何时具体实行备受各界关注。10号，国家卫计委官员表示，目前我国实施全面两孩政策时机成熟、条件具备，只要全国人大修订完成《人口与计划生育法》以及相关的配套规定，全面两孩政策就将正式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14.【解析】</w:t>
      </w:r>
      <w:r>
        <w:rPr>
          <w:rFonts w:hint="default"/>
          <w:lang w:val="en-US" w:eastAsia="zh-CN"/>
        </w:rPr>
        <w:t> </w:t>
      </w:r>
      <w:r>
        <w:rPr>
          <w:rFonts w:hint="eastAsia"/>
          <w:lang w:val="en-US" w:eastAsia="zh-CN"/>
        </w:rPr>
        <w:t>B。</w:t>
      </w:r>
      <w:r>
        <w:rPr>
          <w:rFonts w:hint="default"/>
        </w:rPr>
        <w:t>最新的《党政公文格式》规定：附件格式，在正文下空一行左空二字编排“附件”二字，后标全角冒号和附件名称。如有多个附件，使用阿拉伯数字标注附件顺序号（如“附件：1. XXXXX”）；附件名称后不加标点符号。附件名称较长需回行时，应当与上一行附件名称的首字对齐。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r>
        <w:rPr>
          <w:rFonts w:hint="eastAsia"/>
          <w:lang w:val="en-US" w:eastAsia="zh-CN"/>
        </w:rPr>
        <w:t>15.【解析】D。</w:t>
      </w:r>
      <w:r>
        <w:rPr>
          <w:rFonts w:hint="default"/>
        </w:rPr>
        <w:t>G2E电子政务。指政府(Government )与政府公务员即政府雇员(Employee)之间的电子政务，也有学者把它称之为内部效率效能（IEE）电子政务模式.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16.【解析】B。</w:t>
      </w:r>
      <w:r>
        <w:rPr>
          <w:rFonts w:hint="default"/>
        </w:rPr>
        <w:t>决议。适用于会议讨论通过的重大决策事项。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17.【解析】B。</w:t>
      </w:r>
      <w:r>
        <w:rPr>
          <w:rFonts w:hint="default"/>
        </w:rPr>
        <w:t>行政执法类公务员一般称为执法员，划分为7个职级，由高至低为一级执法员至七级执法员，在七级执法员之下可增设助理、见习执法员，各职级间不存在上下级隶属关系;专业技术类公务员职位根据相应职组、职系，按照能力高低、权责轻重设置若干职级。A 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一、二级执法员实行任职条件和职数管理，职数由所在主管部门统筹使用。其中， 一级执法员职数不超过本部门行政执法类公务员编制总数的3.5%，二级执法员职数不超过本部门行政执法类公务员编制总数的18%，均按照“四舍五入”原则计算。对于人数较少、执法专业性较强的单位，市公务员主管部门可根据不同职级执法员的职责定位核定一、二级执法员职数。三级执法员以下职级实行任职条件管理。 B错误。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第五条行政执法类公务员职位根据执法内容和管理需要划分为若干职组，职组可进一步划分为若干职系。市政府公务员主管部门应编制职位目录，对行政执法类公务员的职组、职系、职位设置情况进行明确。各执法单位的主管部门应编制职位说明，对行政执法类公务员各职位的主要职责、任职条件等予以明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    第六条行政执法类公务员职务统称为执法员，根据任职条件、年功和工作业绩要求，划分为7个职级，由高至低为：一级执法员、二级执法员、三级执法员、四级执法员、五级执法员、六级执法员、七级执法员。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根据工作实际及对公务员学历、能力等的要求，市政府公务员主管部门可在行政执法类部分职组、职系的七级执法员之下增设助理执法员、见习执法员职级。C正确。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第七条 行政执法类公务员职务一般称为执法员，根据任职条件、年功和工作业绩要求，划分为7个职级，由高至低为：一级执法员、二级执法员、三级执法员、四级执法员、五级执法员、六级执法员、七级执法员。D 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18.【解析】D。</w:t>
      </w:r>
      <w:r>
        <w:rPr>
          <w:rFonts w:hint="default"/>
        </w:rPr>
        <w:t>公务员交流是指国家行政机关根据工作需要或公务员个人意愿，通过法定形式，变换公务员的工作岗位，从而使公务员工作关系或职务关系得以产生、变更或终止的一种人事管理活动。这种人事管理活动的结果，表现为行政机关系统内部或行政机关与其他机关、企事业单位之间的人员相互交流，即行政机关内部变换公务员的工作职位，或者把公务员调出行政机关任职，或者将行政机关以外的工作人员调入行政机关担任公务员职务，以上都统称为公务员交流。为保证公务员交流持续、有序、规范地进行，国家制定了调整公务员交流行为的法律法规，这些相关规定就构成公务员交流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公务员交流范围既包括行政系统内部的交流，也包括与外部系统的交流。《公务员法》第63条第2款规定：“公务员可以在公务员队伍内部交流，也可以与国有企业事业单位、人民团体和群众团体中从事公务的人员交流。”行政机关系统内部的交流，是指公务员在国家行政机关内部跨地区、跨部门、跨单位、跨职位的交流，这种交流只是工作职位和行政隶属关系的变化，并不影响交流人员的公务员身份。与外部系统的交流，是指公务员调出行政机关任职或者非行政机关的人员调入行政机关任职，这种交流将导致公务员身份的取得或消失。其中，公务员调出行政机关任职的，其与行政机关间的人事行政关系随之消失，并不再保留公务员身份。调入行政机关任职的，将与任职的行政机关形成新的人事行政关系，并可依据我国公务员管理的相关规定取得公务员身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19.【解析】C。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亚洲最大的地下火车站——深圳福田站的主体及附属结构工程已全部完成。这标志着该站已基本建成。目前福田站正全面进入静态验收阶段，预计今年底能开通运营。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福田站设立在广深港高铁的深圳与香港交界地段，位于深圳城市中心区益田路与深南大道相交处。车站总长1021米，宽78米，共设8线4站台21个出入口，分为三层，地下一层为换乘大厅，地下二层为站厅层和候车大厅，地下三层为站台层。福田站总建筑面积147088平方米，是亚洲最大地下火车站，也是全球第二大地下火车站，仅次于美国纽约中央火车站(总建筑面积198295平方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20.【解析】</w:t>
      </w:r>
      <w:r>
        <w:rPr>
          <w:rFonts w:hint="default"/>
          <w:lang w:val="en-US" w:eastAsia="zh-CN"/>
        </w:rPr>
        <w:t> </w:t>
      </w:r>
      <w:r>
        <w:rPr>
          <w:rFonts w:hint="eastAsia"/>
          <w:lang w:val="en-US" w:eastAsia="zh-CN"/>
        </w:rPr>
        <w:t>B。</w:t>
      </w:r>
      <w:r>
        <w:rPr>
          <w:rFonts w:hint="default"/>
        </w:rPr>
        <w:t>第三十一条  聘任制公务员试用期工资按照以下规定执行：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（一）实行薪级工资制度的，按照其入职薪级工资标准的80%执行；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（二）未实行薪级工资制度的，按照公务员试用期工资的有关规定执行。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21.【解析】</w:t>
      </w:r>
      <w:r>
        <w:rPr>
          <w:rFonts w:hint="default"/>
          <w:lang w:val="en-US" w:eastAsia="zh-CN"/>
        </w:rPr>
        <w:t>D</w:t>
      </w:r>
      <w:r>
        <w:rPr>
          <w:rFonts w:hint="eastAsia"/>
          <w:lang w:val="en-US" w:eastAsia="zh-CN"/>
        </w:rPr>
        <w:t>。</w:t>
      </w:r>
      <w:r>
        <w:rPr>
          <w:rFonts w:hint="default"/>
        </w:rPr>
        <w:t>本题考查的是逻辑填空题实词辨析，文段第一空，对于某个事件我们一般用“关注”、“焦点”或“聚焦”，“汇聚”一般形容人或者事物的汇集，聚集，故首先排除C选项，而第二空“于城市，部分原因在于资本存量带来财富______不公，如房地产价格快速上涨，导致房地产迅速增值。”从这里我们可以运用前后照应的规律看出，后者举例“如房地产价格快速上涨，导致房地产迅速增值”，进行对应可知，其填入此空词语应该为增加的一个词语，故排除C选项，而A选项的“增幅”指的是幅度上的，而此题“存量”为数量上的，故本题排除A，选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22.【解析】</w:t>
      </w:r>
      <w:r>
        <w:rPr>
          <w:rFonts w:hint="default"/>
          <w:lang w:val="en-US" w:eastAsia="zh-CN"/>
        </w:rPr>
        <w:t> </w:t>
      </w:r>
      <w:r>
        <w:rPr>
          <w:rFonts w:hint="eastAsia"/>
          <w:lang w:val="en-US" w:eastAsia="zh-CN"/>
        </w:rPr>
        <w:t>B</w:t>
      </w:r>
      <w:r>
        <w:rPr>
          <w:rFonts w:hint="eastAsia"/>
          <w:lang w:eastAsia="zh-CN"/>
        </w:rPr>
        <w:t>。</w:t>
      </w:r>
      <w:r>
        <w:rPr>
          <w:rFonts w:hint="default"/>
        </w:rPr>
        <w:t>本题考查的是逻辑填空题实词辨析，文段第一空“牢牢______资源，看似永葆美食品牌的生命力，但却容易滋生负面影响，现实中类似的现象并不少见。”可知，其主要强调一个行为动作，故首先排除AC选项，而第二空“由此而言，官方版的“扬州炒饭”，看似保持了品牌特色，但对于消费者而言，吃起来则可能更加“______”。”可看出其对应的是“品牌特色”，转折词“但”可知，前后感情色彩是相反的，故观察选项“乏味”可与“特色”对应，故本题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23.【解析】D。</w:t>
      </w:r>
      <w:r>
        <w:rPr>
          <w:rFonts w:hint="default"/>
        </w:rPr>
        <w:t>本题考查的是逻辑填空题成语辨析，根据文段内容可知，其描述为社保政策的实行，故观察选项首先排除C选项，“皆大欢喜”，其是一种结果和反应，不符合语境，而释义得出：志在必得是说心理上的，只要有毅力,有志气,任何事都会成功；势在必得是客观事实上会取得胜利；势在必行：不能躲开或回避；从事情发展的趋势看，必须采取行动。前面两个成语均有表达最终成功的意思，而文段并无从体现，而只是客观阐释政策形势，采取行动，故选D，符合文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24.【解析】B。</w:t>
      </w:r>
      <w:r>
        <w:rPr>
          <w:rFonts w:hint="default"/>
        </w:rPr>
        <w:t>本题考查的是逻辑填空题成语辨析，根据文段内容可知其描述的是关于政府补贴这一利益问题所衍生出来的问题，结合成语释义：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【释义】情非得已：情况出于不得已，本来并非所愿,但根据事物的发展及所处的环境等,不得不这样做；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鱼目混珠：比喻用假的冒充真的。不仅混在一起，目的是“冒充”真的或好的。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鱼龙混杂：比喻坏人和好人混在一起。没有“冒充”的意思；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逍遥法外：犯法的人没有受到法律制裁，仍然自由自在。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可知首先排除AD选项，而C选项为迷惑选项，文段主要强调的是人们可能会因为利益驱使而冒领冒充“童伴妈妈”，故选B，鱼目混珠，符合语境。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25.【解析】C。</w:t>
      </w:r>
      <w:r>
        <w:rPr>
          <w:rFonts w:hint="default"/>
        </w:rPr>
        <w:t>本题考查的是逻辑填空题实词辨析，“文艺是_____灵魂的工程，文艺工作者是灵魂的工程师。”因第一空后为“工程”，而缔造一般与伟大的事业进行搭配，创造一般与新事物联系，如创造奇迹，创造发明等等，故首先排除AD选项，而第二空提示信息为“土壤”，渗透强调的是二者交融融合在一起，而植根强调深入到人或事物中去，打下基础，后者更加符合语境，故排除B，选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26.【解析】A。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本题考查的是逻辑填空题实词辨析，此题重点在于“丈量”与“衡量”的辨析，丈量指以丈为单位计量或测量土地面积，而衡量指量度物体的重量和容积或考虑斟酌事物的轻重得失，不难看出此题说的是制度，故首先排除BD选项，而针对“信仰危机”，一般用破解来搭配较为合适，而选项的“推动”一般指发展进程等，故本题选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27.【解析】B</w:t>
      </w:r>
      <w:r>
        <w:rPr>
          <w:rFonts w:hint="default"/>
        </w:rPr>
        <w:t>本题考查的是逻辑填空题实词辨析，首先我们观察得出突破口为第二空，日益“凸显”为固定搭配，而此题重点在于“突显”与“凸显”的辨析，前者为突出地显出，一般指特点等，而后者指清楚地显出，故本题选B，带入亦符合语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28.【解析】</w:t>
      </w:r>
      <w:r>
        <w:rPr>
          <w:rFonts w:hint="default"/>
          <w:lang w:val="en-US" w:eastAsia="zh-CN"/>
        </w:rPr>
        <w:t> </w:t>
      </w:r>
      <w:r>
        <w:rPr>
          <w:rFonts w:hint="eastAsia"/>
          <w:lang w:val="en-US" w:eastAsia="zh-CN"/>
        </w:rPr>
        <w:t>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本题本题考查的是逻辑填空题成语辨析，根据文段内容“新媒体倾情关注”可知，其填入此空成语感情色彩为褒义词，故观察可知，首先排除C选项，其为贬义，意思是比喻人已经衰老或事物衰败腐朽，临近死亡，【释义】永无止境止境:尽头.永远没有到头的时；未雨绸缪：绸缪:紧密缠缚。天还没有下雨，先把门窗绑牢。比喻事先做好准备工作；方兴未艾：事物正在发展，还没有停止。多形容新生事物正在蓬勃发展。可以看出，其描述新媒体，则成语中只有D选项符合语境。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【解析】</w:t>
      </w:r>
      <w:r>
        <w:rPr>
          <w:rFonts w:hint="default"/>
          <w:lang w:val="en-US" w:eastAsia="zh-CN"/>
        </w:rPr>
        <w:t> </w:t>
      </w:r>
      <w:r>
        <w:rPr>
          <w:rFonts w:hint="eastAsia"/>
          <w:lang w:val="en-US" w:eastAsia="zh-CN"/>
        </w:rPr>
        <w:t>B。</w:t>
      </w:r>
      <w:r>
        <w:rPr>
          <w:rFonts w:hint="default"/>
        </w:rPr>
        <w:t>本题本题考查的是逻辑填空题实词+成语辨析，难点在于AB选项的辨析，鉴别：辨别（好坏多形容事物）。例如：鉴别古物，鉴别真伪。而甄别：审查辨别（优劣、真伪），由上可知：二者同中有异。同：辨别（真伪），异：“甄别”不仅可以用于“物”的鉴别，还可以用于“人”的鉴定，鉴定“人”的能力高低，品质的好坏。也就是说“甄别”的适用范围大于“鉴别”。而此处用于穷人和富人以达到低保政策的有效实现，故此题用“甄别”而非“鉴别”。故本题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【释义】雪中送炭：比喻在别人急需时给以物质上或精神上的帮助。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30.【解析】B。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本题考查的是逻辑填空题的成语辨析，根据文段主要内容可以看出，其填入成语感情色彩为贬义，从“无论真相未揭穿之前出于感动的爆炸性传播，还是此后出于义愤的群起申讨，其实对炒作者而言都是“求之不得”，”可以得出，而观察选项可以看出，C选项“乐不思蜀”可首先排除。而“然______的目的却已经通过达到”可以看出其为人物的描述，故“始作俑者”符合语境，本题选B。</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【解析】A。</w:t>
      </w:r>
      <w:r>
        <w:rPr>
          <w:rFonts w:hint="default"/>
        </w:rPr>
        <w:t>本题考查的是逻辑填空题的实词+成语辨析，首先我们来观察选项可以看出，其“仅凭客户随意______的网名和随口胡诌的身份证号等”，那么编造：将资料组织排列起来，重在造，编造表册，编纂：编辑，撰述，如编纂词典，编辑是一种工作类别，也是一类职业身份。指对作品等进行编写。故可以看出，其填入词语为编造，而结合第二空语境信息可知，其填入成语应为贬义词，故本题选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default"/>
        </w:rPr>
        <w:t>【释义】当头棒喝：佛教禅宗祖师对初学者，常不问情由，当头给以一棒，或大声喝叱以令回答，以考验领悟佛理的程度。后泛指促人醒悟的手段或给人严重警告。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32.【解析】</w:t>
      </w:r>
      <w:r>
        <w:rPr>
          <w:rFonts w:hint="default"/>
          <w:lang w:val="en-US" w:eastAsia="zh-CN"/>
        </w:rPr>
        <w:t> </w:t>
      </w:r>
      <w:r>
        <w:rPr>
          <w:rFonts w:hint="eastAsia"/>
          <w:lang w:val="en-US" w:eastAsia="zh-CN"/>
        </w:rPr>
        <w:t>C。</w:t>
      </w:r>
      <w:r>
        <w:rPr>
          <w:rFonts w:hint="default"/>
        </w:rPr>
        <w:t>本题考查的是逻辑填空题实词辨析，重点在于实词的运用，“这个寻找的过程本来就_______人的一生。”其强调的是过程，故贯穿：穿过;连通，强调一个过程，符合语境。而彰显是显赫，明显 显著，鲜明地显示的意思，其说到自身的价值，故彰显合适。故本题选C。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33.【解析】B。</w:t>
      </w:r>
      <w:r>
        <w:rPr>
          <w:rFonts w:hint="default"/>
        </w:rPr>
        <w:t>本题考查的是逻辑填空题实词辨析，利益诉求为固定搭配，故选B，代入文段亦符合语境。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34.【解析】D。</w:t>
      </w:r>
      <w:r>
        <w:rPr>
          <w:rFonts w:hint="default"/>
        </w:rPr>
        <w:t>本题考查的是逻辑填空题成语辨析，“校园暴力可以迅速接受规训与惩罚，避免“审恶疲劳症”却难以”可以看出其说的是一种方法所带来的效果，结合选项可知D选项最为合适，立竿见影：在阳光下把竿子竖起来，立刻就看到影子。比喻立刻见到功效。符合语境。故选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35.【解析】B。</w:t>
      </w:r>
      <w:r>
        <w:rPr>
          <w:rFonts w:hint="default"/>
        </w:rPr>
        <w:t>本题考查的是逻辑填空题实词辨析，通过语体色彩与语境分析相结合可知，首先排除C选项，积极因素不能用合理来形容，而第二空的前提“为部分地区已经先行试点，为制度完善提供”，参照指参考，仿照：参照类似情况办理。而借鉴为跟别的人或事相对照，以便取长补短或吸取教训，其是为制度的完善而服务，故选借鉴而非参照，而标榜提出某种好听的名义，加以宣扬或（互相）吹嘘；夸耀，含贬义，故排除，本题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36.【解析】</w:t>
      </w:r>
      <w:r>
        <w:rPr>
          <w:rFonts w:hint="default"/>
          <w:lang w:val="en-US" w:eastAsia="zh-CN"/>
        </w:rPr>
        <w:t> </w:t>
      </w:r>
      <w:r>
        <w:rPr>
          <w:rFonts w:hint="eastAsia"/>
          <w:lang w:val="en-US" w:eastAsia="zh-CN"/>
        </w:rPr>
        <w:t>A。</w:t>
      </w:r>
      <w:r>
        <w:rPr>
          <w:rFonts w:hint="default"/>
        </w:rPr>
        <w:t>本题考查的是逻辑填空题实词+成语辨析，文段即形容膜拜来赢得神灵保佑，即为态度问题，故首先排除D选项，而第二空所说内容是封建迷信的雨共产主义唯物观两方面，其后描述是“破坏社会风气，损害干部形象”，那么结合选项可排除BC选项，形同陌路指以前曾经熟悉的人因为一些事情而不再交往，把一切都当没发生过以后各自走各自的人生路。此处这二者是不可能有重合，故本题选A。虔诚是恭敬而有诚意，符合语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37.【解析】D。</w:t>
      </w:r>
      <w:r>
        <w:rPr>
          <w:rFonts w:hint="default"/>
        </w:rPr>
        <w:t>本题考查的是逻辑填空题成语+实词辨析，文段第一空可运用解释信息得出D选项海纳百川含包容之义故为正确选项，海纳百川比喻包容的东西非常广泛，而且数量很大。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38.【解析】B。</w:t>
      </w:r>
      <w:r>
        <w:rPr>
          <w:rFonts w:hint="default"/>
        </w:rPr>
        <w:t>本题考查的是逻辑填空题成语辨析，重在AB选项的成语语义辨析，走马观花原形容事情如意，心境愉快。后多指粗略地观察一下。浅尝辄止指略微尝试一下就停下来。指不深入钻研。含贬义。其内容是说读书，故本题选B，A选项往往为误选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【释义】杯水车薪指比喻力量太小；对解决困难作用不大。睚眦必报象瞪一下眼睛那样极小的怨仇也要报复。比喻心胸极狭窄。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【解析】B。</w:t>
      </w:r>
      <w:r>
        <w:rPr>
          <w:rFonts w:hint="default"/>
        </w:rPr>
        <w:t>本题考查的是逻辑填空题实词辨析，文段首句内容谈到了初心源于爱好，不离责任奉献，______才有意义。那么接下来讨论内容则是围绕这一句展开，根据文段前后照应可以得出，第一句说“妥协或者放弃初心，后一句则为坚持”第一空填入词语应该是坚持，而第二空，带入“放弃坚持或许只能让我们远离初心，远离初心或许从一开始就种下了______的种子。”这一句中，“遗憾"亦符合语境，故选B。</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【解析】D。</w:t>
      </w:r>
      <w:r>
        <w:rPr>
          <w:rFonts w:hint="default"/>
        </w:rPr>
        <w:t>本题考查的是细节理解题，首先看清楚设问，选择的是不相符的，根据细节理解题的选项一一对应方法首先可以排除BC选项，而A选项实际为此类现象的一个引申话题，属于合理理解，而D选项是典型的绝对选项，古选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41.【解析】C。</w:t>
      </w:r>
      <w:r>
        <w:rPr>
          <w:rFonts w:hint="default"/>
        </w:rPr>
        <w:t>本题考查的是主旨概括题，从文段整体内容来看主体应为“政策应对”，而文段“需继续保持定力积极调整，在丰富充实需求侧稳增长措施同时，尤其要着力加快推进供给侧的关键领域结构性改革，并通过新一轮思想解放运动，拓宽更高水平发展实践需要的思想观念边界。”也都是在讲述应对的措施，如何应对，故C选项符合文意。干扰选项ABD均只涉及其中某一部分，过于片面，故排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42.【解析】B。</w:t>
      </w:r>
      <w:r>
        <w:rPr>
          <w:rFonts w:hint="default"/>
        </w:rPr>
        <w:t>本题考查的是主旨概括题，观察文段行文脉络得出其为典型的”总-分”结构，重点为房地产税，那么观察选项首先可排除D选项，其重点为“地方财税收入”，而非“房地产税”，而其主要内容涉及的是“立法审慎的问题”，文段依次从分三点进行了描述，故选B选项，而A选项的内容为分论点其一中出现，C选项属于无中生有选项，文段并为涉及其所存在的问题，故排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43.【解析】C。</w:t>
      </w:r>
      <w:r>
        <w:rPr>
          <w:rFonts w:hint="default"/>
        </w:rPr>
        <w:t>本题考查的是主旨概括题，根据文段可知其最主要是围绕“行政还是市场，是航班时刻资源市场配置面临的现实选择”来展开分析，首先剖析航空时刻资源的本质，后分析这两种选择的利弊，在文段最后出现“因而”，此为结论词，则后为重点，即“实行市场化改革，既有助于打破行业垄断，也有利于实行资源更好的配置。”故结合选项可知C符合文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44.【解析】C。</w:t>
      </w:r>
      <w:r>
        <w:rPr>
          <w:rFonts w:hint="default"/>
        </w:rPr>
        <w:t>本题考查的是细节理解题，根据文段内容可知其主要是说跑步如此火爆的一些形成因素的分析，说到了跑步这项运动的本质好处也说到了目前部分跟风跑步的真相，那么结合其内容对比选项可知，不符合的为C选项，其不能说是一种不良的现象，只是辅助工具，但最终的本质还是运动了跑步了并非作假等，所以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45.【解析】</w:t>
      </w:r>
      <w:r>
        <w:rPr>
          <w:rFonts w:hint="default"/>
          <w:lang w:val="en-US" w:eastAsia="zh-CN"/>
        </w:rPr>
        <w:t> </w:t>
      </w:r>
      <w:r>
        <w:rPr>
          <w:rFonts w:hint="eastAsia"/>
          <w:lang w:val="en-US" w:eastAsia="zh-CN"/>
        </w:rPr>
        <w:t>B。</w:t>
      </w:r>
      <w:r>
        <w:rPr>
          <w:rFonts w:hint="default"/>
        </w:rPr>
        <w:t>本题为细节理解题，依据细节解题一一对应的技巧，可以得出B选项为原文的同义替换，A，选项为无中生有，文中直说了民众迷恋从外表出发进行道德化判断，而非官员，C选项属于偷换概念，机会少，此处说不少也就是多，D选项为逻辑偷换，偷换为充分条件，古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46.【解析】B。</w:t>
      </w:r>
      <w:r>
        <w:rPr>
          <w:rFonts w:hint="default"/>
        </w:rPr>
        <w:t>本题考查的是词句理解题，依据代词指代题，定位原文往前看,就近原则可知，其内容为“餐饮消费既体现了消费者之间的关系，又体现了消费者与餐厅之间的交换和互动关系。”此处容易被误选D选项，实际我们节后尾句对于“这种关系”的进一步阐释可知，消费者之间是无交换互惠或者是利益协商和博弈互动的关系的，故本题仅仅只需要就近找即可，即消费者与餐厅的关系，故本题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47.【解析】B。</w:t>
      </w:r>
      <w:r>
        <w:rPr>
          <w:rFonts w:hint="default"/>
        </w:rPr>
        <w:t>本题考查的是主旨概括题，文段主要描述的是针对自助餐厅内消费者浪费食物惩罚与否的问题进行讨论，虽然第一句说明其无权进行罚款，但是文段中的“却”字转折表达，在知情的情况下可以收取一定的费用，而后“如果”来进行进一步的论述，论述的重点依然为是否惩罚的问题，故综合选项可得出B选项最为合适，而A选项非重点内容，排除，C选项为概念混淆，其说的是在在知情的情况下收取一定费用，而选项为浪费食物的行为上有知情权，为容易选错的选项，D太过于绝对，故不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48.【解析】</w:t>
      </w:r>
      <w:r>
        <w:rPr>
          <w:rFonts w:hint="default"/>
          <w:lang w:val="en-US" w:eastAsia="zh-CN"/>
        </w:rPr>
        <w:t> </w:t>
      </w:r>
      <w:r>
        <w:rPr>
          <w:rFonts w:hint="eastAsia"/>
          <w:lang w:val="en-US" w:eastAsia="zh-CN"/>
        </w:rPr>
        <w:t>D。</w:t>
      </w:r>
      <w:r>
        <w:rPr>
          <w:rFonts w:hint="default"/>
        </w:rPr>
        <w:t>本题考查的是细节查找题，本题设问为“不属于”短命建筑产生的原因，我们首先先找到原因引导词“因为”进行一一对应，可得出，D选项非原因，而是此类短命建筑所带来的后果，且选项内容本身有误，文段并未提及人们受到金钱的威胁，而是资金浪费这一大的影响，故选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49.【解析】C。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本题考查的是意图判断题，文段第一句提出观点内容，后针对东莞2016年公务员招考仅限本科现象进行阐述，从研究生角度，产生的影响以及国家考试的公平公正进行描述，而最后用“所以”这一结论引导词引出““百分百”的仅限本科，无疑也存“百分百”的监督必要。”而此题是直接阐发类的意图题，文段最末已经说出解决办法，即加强监督的必要性，故选C。而ABD选项均为分论点内容，非重点，故排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50.【解析】C。</w:t>
      </w:r>
      <w:r>
        <w:rPr>
          <w:rFonts w:hint="default"/>
        </w:rPr>
        <w:t>本题考查的意图判断题，文段主要描述的内容为文艺工作与民众之间的关系，其转折词“但”字引导了文段的主要内容为“但文艺创作固然重要，其也绝对不能离开人民群众这个源头活水。”则可知其选项需与民众有关，此题为主旨化意图题，其没有呼吁选项，故选主旨项，故选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51.【解析】</w:t>
      </w:r>
      <w:r>
        <w:rPr>
          <w:rFonts w:hint="default"/>
          <w:lang w:val="en-US" w:eastAsia="zh-CN"/>
        </w:rPr>
        <w:t> B</w:t>
      </w:r>
      <w:r>
        <w:rPr>
          <w:rFonts w:hint="eastAsia"/>
          <w:lang w:val="en-US" w:eastAsia="zh-CN"/>
        </w:rPr>
        <w:t>。</w:t>
      </w:r>
      <w:r>
        <w:rPr>
          <w:rFonts w:hint="default"/>
        </w:rPr>
        <w:t>方法一：分段表示平均费用和总人数之间的关系，设人数为x，当人数x在（0,10]之间时，总的费用为250+40x，平均费用为（250+40x）÷x=</w:t>
      </w:r>
      <w:r>
        <w:rPr>
          <w:rFonts w:hint="default"/>
        </w:rPr>
        <w:fldChar w:fldCharType="begin"/>
      </w:r>
      <w:r>
        <w:rPr>
          <w:rFonts w:hint="default"/>
        </w:rPr>
        <w:instrText xml:space="preserve">INCLUDEPICTURE \d "http://tiku.huatu.com/cdn/images/vhuatu/tiku/d/d802ab9e67f0b04fd61bdcd10da23a2a" \* MERGEFORMATINET </w:instrText>
      </w:r>
      <w:r>
        <w:rPr>
          <w:rFonts w:hint="default"/>
        </w:rPr>
        <w:fldChar w:fldCharType="separate"/>
      </w:r>
      <w:r>
        <w:rPr>
          <w:rFonts w:hint="default"/>
        </w:rPr>
        <w:drawing>
          <wp:inline distT="0" distB="0" distL="114300" distR="114300">
            <wp:extent cx="485775" cy="304800"/>
            <wp:effectExtent l="0" t="0" r="9525" b="0"/>
            <wp:docPr id="139" name="图片 13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IMG_260"/>
                    <pic:cNvPicPr>
                      <a:picLocks noChangeAspect="1"/>
                    </pic:cNvPicPr>
                  </pic:nvPicPr>
                  <pic:blipFill>
                    <a:blip r:embed="rId80" r:link="rId81"/>
                    <a:stretch>
                      <a:fillRect/>
                    </a:stretch>
                  </pic:blipFill>
                  <pic:spPr>
                    <a:xfrm>
                      <a:off x="0" y="0"/>
                      <a:ext cx="485775" cy="304800"/>
                    </a:xfrm>
                    <a:prstGeom prst="rect">
                      <a:avLst/>
                    </a:prstGeom>
                    <a:noFill/>
                    <a:ln w="9525">
                      <a:noFill/>
                      <a:miter/>
                    </a:ln>
                  </pic:spPr>
                </pic:pic>
              </a:graphicData>
            </a:graphic>
          </wp:inline>
        </w:drawing>
      </w:r>
      <w:r>
        <w:rPr>
          <w:rFonts w:hint="default"/>
        </w:rPr>
        <w:fldChar w:fldCharType="end"/>
      </w:r>
      <w:r>
        <w:rPr>
          <w:rFonts w:hint="default"/>
        </w:rPr>
        <w:t>，这是一个双曲线，当x在（10,20]之间时，总费用变成500+40x，平均费用为（500+40x）÷x=</w:t>
      </w:r>
      <w:r>
        <w:rPr>
          <w:rFonts w:hint="default"/>
        </w:rPr>
        <w:fldChar w:fldCharType="begin"/>
      </w:r>
      <w:r>
        <w:rPr>
          <w:rFonts w:hint="default"/>
        </w:rPr>
        <w:instrText xml:space="preserve">INCLUDEPICTURE \d "http://tiku.huatu.com/cdn/images/vhuatu/tiku/6/6d76e15a16cf4fbe0c1743dab7846059" \* MERGEFORMATINET </w:instrText>
      </w:r>
      <w:r>
        <w:rPr>
          <w:rFonts w:hint="default"/>
        </w:rPr>
        <w:fldChar w:fldCharType="separate"/>
      </w:r>
      <w:r>
        <w:rPr>
          <w:rFonts w:hint="default"/>
        </w:rPr>
        <w:drawing>
          <wp:inline distT="0" distB="0" distL="114300" distR="114300">
            <wp:extent cx="485775" cy="295275"/>
            <wp:effectExtent l="0" t="0" r="9525" b="9525"/>
            <wp:docPr id="137" name="图片 13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61"/>
                    <pic:cNvPicPr>
                      <a:picLocks noChangeAspect="1"/>
                    </pic:cNvPicPr>
                  </pic:nvPicPr>
                  <pic:blipFill>
                    <a:blip r:embed="rId82" r:link="rId83"/>
                    <a:stretch>
                      <a:fillRect/>
                    </a:stretch>
                  </pic:blipFill>
                  <pic:spPr>
                    <a:xfrm>
                      <a:off x="0" y="0"/>
                      <a:ext cx="485775" cy="295275"/>
                    </a:xfrm>
                    <a:prstGeom prst="rect">
                      <a:avLst/>
                    </a:prstGeom>
                    <a:noFill/>
                    <a:ln w="9525">
                      <a:noFill/>
                      <a:miter/>
                    </a:ln>
                  </pic:spPr>
                </pic:pic>
              </a:graphicData>
            </a:graphic>
          </wp:inline>
        </w:drawing>
      </w:r>
      <w:r>
        <w:rPr>
          <w:rFonts w:hint="default"/>
        </w:rPr>
        <w:fldChar w:fldCharType="end"/>
      </w:r>
      <w:r>
        <w:rPr>
          <w:rFonts w:hint="default"/>
        </w:rPr>
        <w:t>，左节点明显大于上一个区间的右节点的，之后的区间类似，故答案选择B选项。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方法二：结合图形，代入人数等于1、10、11大致判断。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52.【解析】D。</w:t>
      </w:r>
      <w:r>
        <w:rPr>
          <w:rFonts w:hint="default"/>
        </w:rPr>
        <w:t>由题意，所需粉刷面积为：5×2×2+5×1×1-1=24平方米。（大小正方体的各5个面再减去两者相交部分的面积。）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53.【解析】D。</w:t>
      </w:r>
      <w:r>
        <w:rPr>
          <w:rFonts w:hint="default"/>
        </w:rPr>
        <w:t>根据三集合容斥原理的公式，179+146+246-24-2×115=总人数-52，解得总人数为369，故问卷数量为369÷90%=410。因此，本题答案为D选项。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54.【解析】C。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方法一：根据三集合容斥原理的标准公式：需要工作的天数为11+7+4-3-2-1+1=17天，故休息的天数为14天。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方法二：直接画图进行枚举，即可得到答案。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55.A。【解析】A。根据</w:t>
      </w:r>
      <w:r>
        <w:rPr>
          <w:rFonts w:hint="default"/>
        </w:rPr>
        <w:t>概率的定义：所求概率为=5÷（5×5×5）=1/25（满足要求的情况数为5，所有随机的情况数为125种。）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56.【解析】D。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方法一：比例法。由题意，原有收割机36台，增加4台后变为40台，同时提高效率5%后，每天的效率相当于40×（1+5%）=42（台）收割机的工作效率。前后效率比为36:42=6:7，前后工作量相等，故所用时间比为7:6，还需6天即可完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方法二：赋值法。赋值原来每台收割机每天的工作效率为1，则工作总量为36×14=504，故已完成工作量为252，剩余252，增加收割机且提高效率后收割机每天的效率和变为（36+4）×（1+5%）=42，故收割完所有麦子还需要252÷42=6（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57.【解析】</w:t>
      </w:r>
      <w:r>
        <w:rPr>
          <w:rFonts w:hint="default"/>
          <w:lang w:val="en-US" w:eastAsia="zh-CN"/>
        </w:rPr>
        <w:t> </w:t>
      </w:r>
      <w:r>
        <w:rPr>
          <w:rFonts w:hint="eastAsia"/>
          <w:lang w:val="en-US" w:eastAsia="zh-CN"/>
        </w:rPr>
        <w:t>A。</w:t>
      </w:r>
      <w:r>
        <w:rPr>
          <w:rFonts w:hint="default"/>
        </w:rPr>
        <w:t>结合最值考查概率问题。按照概率的定义计算：男性党员人数最多为30人（即15名未入党的恰好均为女性），故所求概率为30÷50=</w:t>
      </w:r>
      <w:r>
        <w:rPr>
          <w:rFonts w:hint="default"/>
        </w:rPr>
        <w:fldChar w:fldCharType="begin"/>
      </w:r>
      <w:r>
        <w:rPr>
          <w:rFonts w:hint="default"/>
        </w:rPr>
        <w:instrText xml:space="preserve">INCLUDEPICTURE \d "http://tiku.huatu.com/cdn/images/vhuatu/tiku/0/0b53050096bc9fb274e777f6a83e8f1b" \* MERGEFORMATINET </w:instrText>
      </w:r>
      <w:r>
        <w:rPr>
          <w:rFonts w:hint="default"/>
        </w:rPr>
        <w:fldChar w:fldCharType="separate"/>
      </w:r>
      <w:r>
        <w:rPr>
          <w:rFonts w:hint="default"/>
        </w:rPr>
        <w:drawing>
          <wp:inline distT="0" distB="0" distL="114300" distR="114300">
            <wp:extent cx="161925" cy="409575"/>
            <wp:effectExtent l="0" t="0" r="9525" b="9525"/>
            <wp:docPr id="159" name="图片 159"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descr="IMG_278"/>
                    <pic:cNvPicPr>
                      <a:picLocks noChangeAspect="1"/>
                    </pic:cNvPicPr>
                  </pic:nvPicPr>
                  <pic:blipFill>
                    <a:blip r:embed="rId84" r:link="rId85"/>
                    <a:stretch>
                      <a:fillRect/>
                    </a:stretch>
                  </pic:blipFill>
                  <pic:spPr>
                    <a:xfrm>
                      <a:off x="0" y="0"/>
                      <a:ext cx="161925" cy="409575"/>
                    </a:xfrm>
                    <a:prstGeom prst="rect">
                      <a:avLst/>
                    </a:prstGeom>
                    <a:noFill/>
                    <a:ln w="9525">
                      <a:noFill/>
                      <a:miter/>
                    </a:ln>
                  </pic:spPr>
                </pic:pic>
              </a:graphicData>
            </a:graphic>
          </wp:inline>
        </w:drawing>
      </w:r>
      <w:r>
        <w:rPr>
          <w:rFonts w:hint="default"/>
        </w:rPr>
        <w:fldChar w:fldCharType="end"/>
      </w:r>
      <w:r>
        <w:rPr>
          <w:rFonts w:hint="default"/>
        </w:rPr>
        <w:t>（满足要求的情况数÷总的情况数），答案选A。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58.【解析】</w:t>
      </w:r>
      <w:r>
        <w:rPr>
          <w:rFonts w:hint="default"/>
          <w:lang w:val="en-US" w:eastAsia="zh-CN"/>
        </w:rPr>
        <w:t> </w:t>
      </w:r>
      <w:r>
        <w:rPr>
          <w:rFonts w:hint="eastAsia"/>
          <w:lang w:val="en-US" w:eastAsia="zh-CN"/>
        </w:rPr>
        <w:t>B。</w:t>
      </w:r>
      <w:r>
        <w:rPr>
          <w:rFonts w:hint="default"/>
        </w:rPr>
        <w:t>由题意可知，去甲厂实习的毕业生占总毕业生的32%，去乙厂实习的毕业生占总毕业生的24%，故去丙厂实习的毕业生人数占总毕业生的100%-32%-24%=44%，比去甲厂的多12%。又由于去乙厂实习人数比甲厂实习人数少6人，故丙比甲多6×（12%÷8%）=9（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59.【解析】A。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fldChar w:fldCharType="begin"/>
      </w:r>
      <w:r>
        <w:rPr>
          <w:rFonts w:hint="default"/>
        </w:rPr>
        <w:instrText xml:space="preserve">INCLUDEPICTURE \d "http://tiku.huatu.com/cdn/images/vhuatu/tiku/6/6fbec3cc76c9e9cb7d2bf302ae098a37" \* MERGEFORMATINET </w:instrText>
      </w:r>
      <w:r>
        <w:rPr>
          <w:rFonts w:hint="default"/>
        </w:rPr>
        <w:fldChar w:fldCharType="separate"/>
      </w:r>
      <w:r>
        <w:rPr>
          <w:rFonts w:hint="default"/>
        </w:rPr>
        <w:drawing>
          <wp:inline distT="0" distB="0" distL="114300" distR="114300">
            <wp:extent cx="5715000" cy="1552575"/>
            <wp:effectExtent l="0" t="0" r="0" b="9525"/>
            <wp:docPr id="170" name="图片 170"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descr="IMG_288"/>
                    <pic:cNvPicPr>
                      <a:picLocks noChangeAspect="1"/>
                    </pic:cNvPicPr>
                  </pic:nvPicPr>
                  <pic:blipFill>
                    <a:blip r:embed="rId86" r:link="rId87"/>
                    <a:stretch>
                      <a:fillRect/>
                    </a:stretch>
                  </pic:blipFill>
                  <pic:spPr>
                    <a:xfrm>
                      <a:off x="0" y="0"/>
                      <a:ext cx="5715000" cy="155257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60.【解析】D。</w:t>
      </w:r>
      <w:r>
        <w:rPr>
          <w:rFonts w:hint="default"/>
        </w:rPr>
        <w:t>代入排除验证即可。代入D项，若1217为空房，由甲、乙中间隔了2个房间可知，甲、乙房间号有两种情况：①甲1213，乙1219；②甲1219，乙1213。但是通过条件“乙和丙的客房号是四个人中任意二人房号中最大的”可排除第②种情况，且继而能推出丙1215，则丁的房间号是1211，满足已知的剩余条件“丁的客房与甲相邻且不与乙、丙相邻”。其余选项代入后均不满足要求。正确答案如下图所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fldChar w:fldCharType="begin"/>
      </w:r>
      <w:r>
        <w:rPr>
          <w:rFonts w:hint="default"/>
        </w:rPr>
        <w:instrText xml:space="preserve">INCLUDEPICTURE \d "http://tiku.huatu.com/cdn/images/vhuatu/tiku/c/cce2611ca99517569a79d736ce586a45" \* MERGEFORMATINET </w:instrText>
      </w:r>
      <w:r>
        <w:rPr>
          <w:rFonts w:hint="default"/>
        </w:rPr>
        <w:fldChar w:fldCharType="separate"/>
      </w:r>
      <w:r>
        <w:rPr>
          <w:rFonts w:hint="default"/>
        </w:rPr>
        <w:drawing>
          <wp:inline distT="0" distB="0" distL="114300" distR="114300">
            <wp:extent cx="2924175" cy="733425"/>
            <wp:effectExtent l="0" t="0" r="9525" b="9525"/>
            <wp:docPr id="173" name="图片 173"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descr="IMG_291"/>
                    <pic:cNvPicPr>
                      <a:picLocks noChangeAspect="1"/>
                    </pic:cNvPicPr>
                  </pic:nvPicPr>
                  <pic:blipFill>
                    <a:blip r:embed="rId88" r:link="rId89"/>
                    <a:stretch>
                      <a:fillRect/>
                    </a:stretch>
                  </pic:blipFill>
                  <pic:spPr>
                    <a:xfrm>
                      <a:off x="0" y="0"/>
                      <a:ext cx="2924175" cy="7334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注意：1215客房空着也可以满足题目要求，但不在选项中，所以不考虑。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61.【解析】C。</w:t>
      </w:r>
      <w:r>
        <w:rPr>
          <w:rFonts w:hint="default"/>
        </w:rPr>
        <w:t>由题意，公路两边要各种6棵松树、3棵柏树，要求起点和终点必须是松树，且柏树不相邻，则只需从中间松树形成的5个空中选出3个空栽种柏树即可。故每一侧的种植方法有</w:t>
      </w:r>
      <w:r>
        <w:rPr>
          <w:rFonts w:hint="default"/>
        </w:rPr>
        <w:fldChar w:fldCharType="begin"/>
      </w:r>
      <w:r>
        <w:rPr>
          <w:rFonts w:hint="default"/>
        </w:rPr>
        <w:instrText xml:space="preserve">INCLUDEPICTURE \d "http://tiku.huatu.com/cdn/images/vhuatu/tiku/a/a2836b9005516049f29564ba91d9cc64" \* MERGEFORMATINET </w:instrText>
      </w:r>
      <w:r>
        <w:rPr>
          <w:rFonts w:hint="default"/>
        </w:rPr>
        <w:fldChar w:fldCharType="separate"/>
      </w:r>
      <w:r>
        <w:rPr>
          <w:rFonts w:hint="default"/>
        </w:rPr>
        <w:drawing>
          <wp:inline distT="0" distB="0" distL="114300" distR="114300">
            <wp:extent cx="457200" cy="190500"/>
            <wp:effectExtent l="0" t="0" r="0" b="0"/>
            <wp:docPr id="176" name="图片 176"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descr="IMG_294"/>
                    <pic:cNvPicPr>
                      <a:picLocks noChangeAspect="1"/>
                    </pic:cNvPicPr>
                  </pic:nvPicPr>
                  <pic:blipFill>
                    <a:blip r:embed="rId90" r:link="rId91"/>
                    <a:stretch>
                      <a:fillRect/>
                    </a:stretch>
                  </pic:blipFill>
                  <pic:spPr>
                    <a:xfrm>
                      <a:off x="0" y="0"/>
                      <a:ext cx="457200" cy="190500"/>
                    </a:xfrm>
                    <a:prstGeom prst="rect">
                      <a:avLst/>
                    </a:prstGeom>
                    <a:noFill/>
                    <a:ln w="9525">
                      <a:noFill/>
                      <a:miter/>
                    </a:ln>
                  </pic:spPr>
                </pic:pic>
              </a:graphicData>
            </a:graphic>
          </wp:inline>
        </w:drawing>
      </w:r>
      <w:r>
        <w:rPr>
          <w:rFonts w:hint="default"/>
        </w:rPr>
        <w:fldChar w:fldCharType="end"/>
      </w:r>
      <w:r>
        <w:rPr>
          <w:rFonts w:hint="default"/>
        </w:rPr>
        <w:t>（种），题目要求两侧都种植，则总共的种植方法为10×10=100（种）。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62.【解析】C。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采用枚举法求解。恰好要获得9升油，一共有如下6种方式：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fldChar w:fldCharType="begin"/>
      </w:r>
      <w:r>
        <w:rPr>
          <w:rFonts w:hint="default"/>
        </w:rPr>
        <w:instrText xml:space="preserve">INCLUDEPICTURE \d "http://tiku.huatu.com/cdn/images/vhuatu/tiku/4/4740c0ea02f636a24648c32858696ab1" \* MERGEFORMATINET </w:instrText>
      </w:r>
      <w:r>
        <w:rPr>
          <w:rFonts w:hint="default"/>
        </w:rPr>
        <w:fldChar w:fldCharType="separate"/>
      </w:r>
      <w:r>
        <w:rPr>
          <w:rFonts w:hint="default"/>
        </w:rPr>
        <w:drawing>
          <wp:inline distT="0" distB="0" distL="114300" distR="114300">
            <wp:extent cx="3943350" cy="1428750"/>
            <wp:effectExtent l="0" t="0" r="0" b="0"/>
            <wp:docPr id="180" name="图片 180"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descr="IMG_297"/>
                    <pic:cNvPicPr>
                      <a:picLocks noChangeAspect="1"/>
                    </pic:cNvPicPr>
                  </pic:nvPicPr>
                  <pic:blipFill>
                    <a:blip r:embed="rId92" r:link="rId93"/>
                    <a:stretch>
                      <a:fillRect/>
                    </a:stretch>
                  </pic:blipFill>
                  <pic:spPr>
                    <a:xfrm>
                      <a:off x="0" y="0"/>
                      <a:ext cx="3943350" cy="14287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63.【解析】B。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由“小王的哥哥比小王大2岁、比小李大5岁”可知，小王比小李大3岁，又知小李弟弟比小李小2岁，则小王比小李的弟弟大5岁。根据1994年两人的年龄和为15，可得小王1994年为10岁。故2014年小王30岁，小李27岁。因此，本题答案为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64.【解析】C。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几何构造类。如下图所示，每个半径为5的圆形（F为圆心）可覆盖一个长为8公里、宽为6公里的小长方形。4个圆形不能完全覆盖整个长方形区域，故至少设立需要5个哨塔。</w:t>
      </w:r>
      <w:r>
        <w:rPr>
          <w:rFonts w:hint="default"/>
        </w:rPr>
        <w:fldChar w:fldCharType="begin"/>
      </w:r>
      <w:r>
        <w:rPr>
          <w:rFonts w:hint="default"/>
        </w:rPr>
        <w:instrText xml:space="preserve">INCLUDEPICTURE \d "http://tiku.huatu.com/cdn/images/vhuatu/tiku/8/81c2d0da91a606b9b2543be51403080a" \* MERGEFORMATINET </w:instrText>
      </w:r>
      <w:r>
        <w:rPr>
          <w:rFonts w:hint="default"/>
        </w:rPr>
        <w:fldChar w:fldCharType="separate"/>
      </w:r>
      <w:r>
        <w:rPr>
          <w:rFonts w:hint="default"/>
        </w:rPr>
        <w:drawing>
          <wp:inline distT="0" distB="0" distL="114300" distR="114300">
            <wp:extent cx="4419600" cy="1733550"/>
            <wp:effectExtent l="0" t="0" r="0" b="0"/>
            <wp:docPr id="183" name="图片 183"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IMG_302"/>
                    <pic:cNvPicPr>
                      <a:picLocks noChangeAspect="1"/>
                    </pic:cNvPicPr>
                  </pic:nvPicPr>
                  <pic:blipFill>
                    <a:blip r:embed="rId94" r:link="rId95"/>
                    <a:stretch>
                      <a:fillRect/>
                    </a:stretch>
                  </pic:blipFill>
                  <pic:spPr>
                    <a:xfrm>
                      <a:off x="0" y="0"/>
                      <a:ext cx="4419600" cy="17335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65.【解析】B。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方法一：本题考查环形运动的追及问题。在乙第一次追到甲到乙第二次追到甲，乙应比甲多跑一圈，即400米，二者速度差为50。可知在乙出发的10分钟内，乙比甲多跑50×10＝500米，而实际只多跑了250米。可知甲在开始出发的1分钟内共跑了500－250＝250米。也即速度为250米/分，因此乙的速度为300米/分。则在第一次追及的过程中，甲跑了250×3＝750米，乙跑了300×2＝600米，即甲在乙后面750－600＝150米处出发。因此，本题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方法二：本题考查环形运动的追及问题。在乙第一次追到甲到乙第二次追到甲，乙应比甲多跑一圈，即400米，而实际只多跑了250米，因此在乙第一次追上甲之前，甲比乙多跑400－250＝150米，也即甲在乙后面150米出发。因此，本题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66.【解析】</w:t>
      </w:r>
      <w:r>
        <w:rPr>
          <w:rFonts w:hint="default"/>
          <w:lang w:val="en-US" w:eastAsia="zh-CN"/>
        </w:rPr>
        <w:t>D</w:t>
      </w:r>
      <w:r>
        <w:rPr>
          <w:rFonts w:hint="eastAsia"/>
          <w:lang w:val="en-US" w:eastAsia="zh-CN"/>
        </w:rPr>
        <w:t>。</w:t>
      </w:r>
      <w:r>
        <w:rPr>
          <w:rFonts w:hint="default"/>
        </w:rPr>
        <w:t>D本题考查位置类中的旋转，第一幅图形是沿逆时针平移，第二幅图形是顺时针平移，然后进行叠加得出第三幅图形。在第二段图形中，按照上述的规律，因此，得出本题答案D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67.【解析】D。</w:t>
      </w:r>
      <w:r>
        <w:rPr>
          <w:rFonts w:hint="default"/>
        </w:rPr>
        <w:t>D本题考查是对图形中的俯视图和侧视图，第一段的图形中的第二幅图是第一幅的俯视图，第三幅是第一幅的侧视图，按照上述规律，因此，得出本题答案D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68.【解析】C。</w:t>
      </w:r>
      <w:r>
        <w:rPr>
          <w:rFonts w:hint="default"/>
        </w:rPr>
        <w:t>C本题考查的是位置类中的其他位置，所出现的图形都是有两个部分构成，然后从每个图形的位置来看分别依次是相离、相交、相离、相交这种规律，因此，本题答案得出C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69.【解析】</w:t>
      </w:r>
      <w:r>
        <w:rPr>
          <w:rFonts w:hint="default"/>
        </w:rPr>
        <w:t>A</w:t>
      </w:r>
      <w:r>
        <w:rPr>
          <w:rFonts w:hint="eastAsia"/>
          <w:lang w:eastAsia="zh-CN"/>
        </w:rPr>
        <w:t>。</w:t>
      </w:r>
      <w:r>
        <w:rPr>
          <w:rFonts w:hint="default"/>
        </w:rPr>
        <w:t>A本题考查的是位置类，第一行第一个图形阴影部分顺时针旋转90°，然后将第二个图形以数轴翻转得到第三个图形，第二行检验规律，因此，得出本题答案A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70.【解析】B。</w:t>
      </w:r>
      <w:r>
        <w:rPr>
          <w:rFonts w:hint="default"/>
        </w:rPr>
        <w:t>B本题考查的是对一个完整图形的拆分与重组，但是在拆分或重组时加大了一些难度，就是图形内部可以互相可以镶嵌，我们从第二个图形中的锥形为切入点，A、D无法放入锥形，所以排除，C项无法进行内部的嵌入，因此，本题答案为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71.【解析】B。</w:t>
      </w:r>
      <w:r>
        <w:rPr>
          <w:rFonts w:hint="default"/>
        </w:rPr>
        <w:t>B本题考查样式类，考察图形的对称性，1、3、5均为中心对称图形，2、4、6即是轴对称图形又是中心对称图形，因此，本题答案为B选项。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72.【解析】D。</w:t>
      </w:r>
      <w:r>
        <w:rPr>
          <w:rFonts w:hint="default"/>
        </w:rPr>
        <w:t>A本题考查的是图形之间的静态位置关系，题目中第1、4、6幅图中，图形与图形之间连接方式是以线连接的，而第2、3、5幅图中图形与图形之间是靠点连接的。所以正确选项为D。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73.【解析】C</w:t>
      </w:r>
      <w:r>
        <w:rPr>
          <w:rFonts w:hint="default"/>
        </w:rPr>
        <w:t>本题考查的规律是正方体的相邻面位置关系，根据相邻特征保持不变当沿对角线向三个面的公共点画箭头白面永远在箭头的左面，反之亦然，通过观察本题答案为C选项。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74.【解析】C。</w:t>
      </w:r>
      <w:r>
        <w:rPr>
          <w:rFonts w:hint="default"/>
        </w:rPr>
        <w:t>C本题考查功能类的功能箭头，对于本题中每一幅图的相同点是都含有两个箭头，比较各幅图中的箭头关系，可以发现箭头间的相对位置关系存在垂直和平行两种关系，两个箭头相对位置垂直的有①④⑤，两个箭头相对关系平行的有②③⑥，所以正确答案选择C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75.【解析】D。</w:t>
      </w:r>
      <w:r>
        <w:rPr>
          <w:rFonts w:hint="default"/>
        </w:rPr>
        <w:t>C本题考查图形的样式类中的其他样式规律，通过对图形的观察可以看到每个五角星都是由斜线、网格、全黑、小点四种花色进行填充，那么就要对比每幅图中的不同，通过观察可以发现，考察五角星中是否有一个花色相同的大三角形，其中①④⑤三幅图中五角星中间的五边形与相邻的两个小三角形花色相同，②③⑥三幅图中五角星中间的五边形与相邻的一个三角形花色相同，所以正确答案选择D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76.【解析】A。</w:t>
      </w:r>
      <w:r>
        <w:rPr>
          <w:rFonts w:hint="default"/>
        </w:rPr>
        <w:t>A选择性曲解的关键点在于：（1）不自觉地把外界输入的信息与头脑中已存在的模式相结合；（2）情感好恶。选项A，爱屋及乌指因为爱一个人而连带爱他屋上的乌鸦，即把乌鸦与头脑中对人的爱相结合，符合定义；选项B，指鹿为马意为指着鹿却称其为马，与“头脑中已存在的模式无关”，排除；选项C，按图索骥指按照图画上画的样子去寻找好马，并非“头脑中已存在的模式”，排除；选项D，度日如年与“外界输入的信息”无关。因此，本题答案为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77.【解析】D。</w:t>
      </w:r>
      <w:r>
        <w:rPr>
          <w:rFonts w:hint="default"/>
        </w:rPr>
        <w:t>D扩大论题的关键点在于：（1）扩大对方的论题；（2）将对方的论题推到荒谬的地步”。选项A，属于缩小论题。选项B，第二句话是对“人性本恶”原因的补充解释。选项C的两句话是等价关系。选项D，“人性本善”说的是人性本源是善良的，而“没有人不是善的”，对象是“人”，是对人性的扩大；“善”是对“本善”的扩大。故进行了论题的双重扩大，且很荒谬。因此，本题答案为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78.【解析】B。</w:t>
      </w:r>
      <w:r>
        <w:rPr>
          <w:rFonts w:hint="default"/>
        </w:rPr>
        <w:t>B内隐学习的关键点在于：无需意志努力的潜意识的学习。选项A，耳濡目染是潜意识的学习一种方式，符合定义；选项B，小张在高考前做大量数学题属于考前努力行为，不符合“无需意志努力”；选项C，小李通过经常看他人下棋而学会下棋，符合定义；选项D，儿童的语言学习是潜意识学会的，符合定义。因此，本题答案为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79.【解析】</w:t>
      </w:r>
      <w:r>
        <w:rPr>
          <w:rFonts w:hint="default"/>
          <w:lang w:val="en-US" w:eastAsia="zh-CN"/>
        </w:rPr>
        <w:t> </w:t>
      </w:r>
      <w:r>
        <w:rPr>
          <w:rFonts w:hint="eastAsia"/>
          <w:lang w:val="en-US" w:eastAsia="zh-CN"/>
        </w:rPr>
        <w:t>A。</w:t>
      </w:r>
      <w:r>
        <w:rPr>
          <w:rFonts w:hint="default"/>
        </w:rPr>
        <w:t>A内源性注意重点在于：根据自己的目标或意图来分配注意、支配行为。选项A，广告设计师关注的售楼广告素材因客户的要求而自己特定选择的；选项B，大家回头看的原因是外界的刺激，非根据自己的目标或意图行事；选项C，魔术表演受欢迎的原因是引人注意，属于外源性注意；选项D，人们被商品外包装吸引属于外源性注意。因此，本题答案为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80.【解析】C。</w:t>
      </w:r>
      <w:r>
        <w:rPr>
          <w:rFonts w:hint="default"/>
        </w:rPr>
        <w:t>C顺从型互动的关键点在于符合三种情况。选项A，小文的行为符合“行动者在他人压力下接受他人行动方式”的情形；选项B，护士的行为符合“有意无意向他人发出信号或暗示”的情形；选项C，小刘的行为不符合定义；选项D，投资者的行为符合“不经过考量，直接按照他人的方式去行动”的情形。因此，本题答案为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81.【解析】</w:t>
      </w:r>
      <w:r>
        <w:rPr>
          <w:rFonts w:hint="default"/>
          <w:lang w:val="en-US" w:eastAsia="zh-CN"/>
        </w:rPr>
        <w:t> </w:t>
      </w:r>
      <w:r>
        <w:rPr>
          <w:rFonts w:hint="eastAsia"/>
          <w:lang w:val="en-US" w:eastAsia="zh-CN"/>
        </w:rPr>
        <w:t>D。</w:t>
      </w:r>
      <w:r>
        <w:rPr>
          <w:rFonts w:hint="default"/>
        </w:rPr>
        <w:t>B组织控制定义要点是：（1）各种规章制度和奖惩手段约束组织成员；（2）有利于保证决策和指令的执行，维护秩序。A项，不涉及上述两个定义要点；B项，新的团队成员熟悉环境可能有利于决策和指令的执行，但没有体现出“约束”其行为的意思；c项，生产厂商只是改变了薪酬计算的方法，也没有体现出“保证决策的和指令能够有效地贯彻执行”。D项通过打卡制来约束成员的行为，有利于维护组织的各项秩序，符合定义的要点。因此，本题答案为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82.【解析】A。</w:t>
      </w:r>
      <w:r>
        <w:rPr>
          <w:rFonts w:hint="default"/>
        </w:rPr>
        <w:t>A矩阵对策定义的关键点：（1）一方针对对方的行动采取有利于己方的应对策略；（2）双方中必有一方成功、一方失败。B项，并没有体现出采用有利于自己的应对策略，C项和D项没有体现出成功或者失败。A项某国家队根据决赛情况调整阵容和出场顺序符合定义要点（1），且决赛必有胜负，符合定义要点（2）。本题正确答案为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83.【解析】C。</w:t>
      </w:r>
      <w:r>
        <w:rPr>
          <w:rFonts w:hint="default"/>
        </w:rPr>
        <w:t>C签名效应定义的关键点：（1）人们在纸上写下自己的名字；（2）产生“这个东西真适合我”等想法，从而激发购买欲望。A项，快递验货时有可能是在已经付款购买货物的情况下发生的，这种情况下不存在“激发购买欲望”之说。B、D项，也与“购买欲望”无关。C项租客签订《看房协议书》是在看房之前，有利于使租客产生想要租住的愿望，符合定义要点。本题正确答案为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84.【解析】A。</w:t>
      </w:r>
      <w:r>
        <w:rPr>
          <w:rFonts w:hint="default"/>
        </w:rPr>
        <w:t>A角色混同定义的关键点：（1）将自己所具有的不同角色相混淆；（2）发生的导致背离角色期待和角色规范的行为。C、D项明显不存在自己具有不同的角色，排除。B项是迷惑项，小王假象角色变化的对象是同事和玩家，并没有体现出自己角色的变化，也应排除。A项，老李有两个角色，在单位是局长，在家是家长，对儿子提出要求时，他却扮演着局长的角色进行回答，属于角色混同。本题正确答案为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rPr>
      </w:pPr>
      <w:r>
        <w:rPr>
          <w:rFonts w:hint="eastAsia"/>
          <w:lang w:val="en-US" w:eastAsia="zh-CN"/>
        </w:rPr>
        <w:t>85.【解析】C。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default"/>
        </w:rPr>
        <w:t>红旗原则定义的关键点：1.侵犯著作权；2.事实是显而易见的；3.主题是网络运营商。A项不涉及著作权，排除；B项网络服务商提供的免费储存服务适用与避风港原则，属于被通知后应移除，侵权事实不是显而易见的，排除；D项，丙某利用第三方软件下载未授权节目，下载功能就好比使用迅雷，互联网电视就好比可以转载迅雷的电脑，属于个人行为，不是网络运营商的行为，排除。因此，本题选择C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86.【解析】B。</w:t>
      </w:r>
      <w:r>
        <w:rPr>
          <w:rFonts w:hint="default"/>
        </w:rPr>
        <w:t>相符行为的要件：（1）个人行为与他人行为和意志相符合；（2）出于适应社会生活环境的需要而遵守共同的社会规范，产生相似行为；（3）相似的文化背景和社会化过程促使人们产生相似的行为；（4）人际交往中双方心理的相互影响，也导致相符行为。（2）（3）（4）这三个要件中，只要满足其中一个条件即可。A项某高校毕业生的行为，是个人行为和他人行为和意志的相符，并且满足第（3）个要件，是出于适应社会生活环境的需要而产生的相似行为。B项双胞胎见面能够一眼认出，没有涉及到适应社会环境的需要，也没有涉及到相似的文化背景，更没有涉及到心理的影响，因此不是相符行为。C项行人驻足观看汽车刮擦涉及到了人们的心理的互相影响，因此是相符行为。D项某设计院的作品风格相似，是受到相似的文化背景和社会化过程的影响而产生的相似行为，因此是相符行为。因此，本题答案为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87.【</w:t>
      </w:r>
      <w:r>
        <w:rPr>
          <w:rFonts w:hint="eastAsia"/>
          <w:lang w:val="en-US" w:eastAsia="zh-CN"/>
        </w:rPr>
        <w:t>解析】A。</w:t>
      </w:r>
      <w:r>
        <w:rPr>
          <w:rFonts w:hint="default"/>
        </w:rPr>
        <w:t>隐名股东，是指投资人用其他人的名义设立公司，A项董事长因为投资公司和本公司相似，为了规避法律，用自己妹夫的名字注册公司，符合隐名股东的定义，因此，本题答案为A选项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88.</w:t>
      </w:r>
      <w:r>
        <w:rPr>
          <w:rFonts w:hint="eastAsia"/>
          <w:lang w:val="en-US" w:eastAsia="zh-CN"/>
        </w:rPr>
        <w:t>【解析】B。</w:t>
      </w:r>
      <w:r>
        <w:rPr>
          <w:rFonts w:hint="default"/>
        </w:rPr>
        <w:t>B创新和僵化为一对反义词，选项中只有开放和闭塞为反义词，所以本题答案为B。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89.【解析】A。</w:t>
      </w:r>
      <w:r>
        <w:rPr>
          <w:rFonts w:hint="default"/>
        </w:rPr>
        <w:t>A生物与非生物的本质区别为是否有生命迹象，所以生物的必然属性为生命，而人类与非人类的本质区别为是否具有思维能力，所以人类的必然属性为思维，本题答案为A。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90.【解析】A。</w:t>
      </w:r>
      <w:r>
        <w:rPr>
          <w:rFonts w:hint="default"/>
        </w:rPr>
        <w:t>阿伦森效应是指，随着奖励的减少，态度变得消极，A项中，小朋友就是因为奖励的消失，改变自己行为的，符合定义，B项中并没有提及小王得到的奖励，C项中没有涉及奖励的改变情况，D项中只有奖励，没有奖励的减少，因此，本题答案为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91.【解析】C。</w:t>
      </w:r>
      <w:r>
        <w:rPr>
          <w:rFonts w:hint="default"/>
        </w:rPr>
        <w:t>C厨师和炒鱿鱼为对应关系，炒鱿鱼的实施者为厨师。C中脚夫和撂挑子是对应关系，撂挑子的实施者是脚夫。除此之外，炒鱿鱼象征解雇，撂挑子象征主观停止工作或罢工。所以本题答案为C。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92.【解析】B。</w:t>
      </w:r>
      <w:r>
        <w:rPr>
          <w:rFonts w:hint="default"/>
        </w:rPr>
        <w:t>低碳经济的定义要件为：（1）通过技术创新、制度创新、产业转型、新能源开发等多种手段，减少煤炭、石油等高碳能源消耗，减少温室气体排放；（2）达到社会经济发展与生态环境保护双赢；（3）一种经济发展形态。A项中小区住房安装太阳能电池板，是通过开发新能源的手段，来减少煤炭、石油等传统能源的使用，符合定义；B项中对绿色食品的推广不属于技术创新、制度创新、产业转型以及新能源开发等，没有涉及到能源的使用，绿色食品主要强调的是安全、无污染，而非低碳，因此不符合定义；C项中低能耗空调生产线属于通过技术创新降低了产品的电能消耗，符合定义；D项中风力发电站是通过新能源的开发减少传统能源的消耗，符合定义。因此，本题答案为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93.【解析】B。</w:t>
      </w:r>
      <w:r>
        <w:rPr>
          <w:rFonts w:hint="default"/>
        </w:rPr>
        <w:t>B抽样调查时根据抽样原则进行，抽样原则指引并规范抽样过程；B中设备操作要根据操作原则进行，操作原则指引设备操作过程；所以本题答案为B。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94.【解析】C。</w:t>
      </w:r>
      <w:r>
        <w:rPr>
          <w:rFonts w:hint="default"/>
        </w:rPr>
        <w:t>C项老李是由于生理原因，导致做事经常力不从心，不是心理原因造成的，所以不属于消极心态。因此，本题选择C选项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95.【解析】D。</w:t>
      </w:r>
      <w:r>
        <w:rPr>
          <w:rFonts w:hint="default"/>
        </w:rPr>
        <w:t>红茶有保健作用，红茶的制备过程最后是发酵；玉镯有装饰的作用，玉镯的制备过程最后是磨制。所以本题答案为D。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96.【解析】</w:t>
      </w:r>
      <w:r>
        <w:rPr>
          <w:rFonts w:hint="default"/>
          <w:lang w:val="en-US" w:eastAsia="zh-CN"/>
        </w:rPr>
        <w:t> </w:t>
      </w:r>
      <w:r>
        <w:rPr>
          <w:rFonts w:hint="eastAsia"/>
          <w:lang w:val="en-US" w:eastAsia="zh-CN"/>
        </w:rPr>
        <w:t>D。</w:t>
      </w:r>
      <w:r>
        <w:rPr>
          <w:rFonts w:hint="default"/>
        </w:rPr>
        <w:t>D项“未中大奖”并不意味着损失惨重。而ABC三项均已经出现不利的情况，与题干中所述相似。因此D项不属于鳄鱼法则的应用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97.【解析】D。</w:t>
      </w:r>
      <w:r>
        <w:rPr>
          <w:rFonts w:hint="default"/>
        </w:rPr>
        <w:t>D抽屉的一种原材料是木材，具有收纳的作用。气垫的一种原材料是橡胶，具有缓冲作用。因此，本题的答案为D。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98.【解析】B。</w:t>
      </w:r>
      <w:r>
        <w:rPr>
          <w:rFonts w:hint="default"/>
        </w:rPr>
        <w:t>治理拥堵的交通，救济贫困的生活。所以，本题的答案为B。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99.</w:t>
      </w:r>
      <w:r>
        <w:rPr>
          <w:rFonts w:hint="eastAsia"/>
          <w:lang w:val="en-US" w:eastAsia="zh-CN"/>
        </w:rPr>
        <w:t>【解析】</w:t>
      </w:r>
      <w:r>
        <w:rPr>
          <w:rFonts w:hint="default"/>
          <w:lang w:val="en-US" w:eastAsia="zh-CN"/>
        </w:rPr>
        <w:t> </w:t>
      </w:r>
      <w:r>
        <w:rPr>
          <w:rFonts w:hint="eastAsia"/>
          <w:lang w:val="en-US" w:eastAsia="zh-CN"/>
        </w:rPr>
        <w:t>A。</w:t>
      </w:r>
      <w:r>
        <w:rPr>
          <w:rFonts w:hint="default"/>
        </w:rPr>
        <w:t>A项的压力是“高手云集”。B项，“强打精神”说明小池在压力之下并没有恢复到良好的状态。C项，只是一种权宜之举，并不存在压力。D项表现出众的原因是“重赏”。故本题选A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100.</w:t>
      </w:r>
      <w:r>
        <w:rPr>
          <w:rFonts w:hint="eastAsia"/>
          <w:lang w:val="en-US" w:eastAsia="zh-CN"/>
        </w:rPr>
        <w:t>【解析】C。</w:t>
      </w:r>
      <w:r>
        <w:rPr>
          <w:rFonts w:hint="default"/>
        </w:rPr>
        <w:t>C言而有信与言而无信为反义词，与承诺相对应，有承诺、无承诺。言之凿凿与口说无凭为反义词，与证据相对应，有证据、无证据。因此，本题的答案为C选项。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101.</w:t>
      </w:r>
      <w:r>
        <w:rPr>
          <w:rFonts w:hint="eastAsia"/>
          <w:lang w:val="en-US" w:eastAsia="zh-CN"/>
        </w:rPr>
        <w:t>【解析】B。</w:t>
      </w:r>
      <w:r>
        <w:rPr>
          <w:rFonts w:hint="default"/>
        </w:rPr>
        <w:t>B项中声乐演唱家所具有的不同于一般人的生理遗传因素，不是通过教育、劳动实践和自我修养等途径而形成和发展起来的，而是先天所具有的，故B项不属于职业素质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102.</w:t>
      </w:r>
      <w:r>
        <w:rPr>
          <w:rFonts w:hint="eastAsia"/>
          <w:lang w:val="en-US" w:eastAsia="zh-CN"/>
        </w:rPr>
        <w:t>【解析】D。</w:t>
      </w:r>
      <w:r>
        <w:rPr>
          <w:rFonts w:hint="default"/>
        </w:rPr>
        <w:t>D坚若磐石是意志的正向表现，知恩图报是良心的正向表现。因此，本题答案为D选项。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103.</w:t>
      </w:r>
      <w:r>
        <w:rPr>
          <w:rFonts w:hint="eastAsia"/>
          <w:lang w:val="en-US" w:eastAsia="zh-CN"/>
        </w:rPr>
        <w:t>【解析】A。</w:t>
      </w:r>
      <w:r>
        <w:rPr>
          <w:rFonts w:hint="default"/>
        </w:rPr>
        <w:t>A国防抵御外来侵害，保护国家安全，免疫同义，保护生物安全。因此，本题答案为A选项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104.</w:t>
      </w:r>
      <w:r>
        <w:rPr>
          <w:rFonts w:hint="eastAsia"/>
          <w:lang w:val="en-US" w:eastAsia="zh-CN"/>
        </w:rPr>
        <w:t>【解析】D。</w:t>
      </w:r>
      <w:r>
        <w:rPr>
          <w:rFonts w:hint="default"/>
        </w:rPr>
        <w:t>地缘政治学强调的是地理因素在国家对外政治决策中的重要性，而D项强调的是文明在全球政治中的重要性，与地缘政治学无关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105.</w:t>
      </w:r>
      <w:r>
        <w:rPr>
          <w:rFonts w:hint="eastAsia"/>
          <w:lang w:val="en-US" w:eastAsia="zh-CN"/>
        </w:rPr>
        <w:t>【解析】C。</w:t>
      </w:r>
      <w:r>
        <w:rPr>
          <w:rFonts w:hint="default"/>
        </w:rPr>
        <w:t>此定义的要点是：没有外界控制，个体受到他人行为的刺激。C项说的是很多专家同时预测到同一个彩票号码，于是小刘去买了该号码的彩票，而不是很多专家同时购买同一个彩票号码，小刘也去跟着买，所以说C项未构成模仿。故选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106.</w:t>
      </w:r>
      <w:r>
        <w:rPr>
          <w:rFonts w:hint="eastAsia"/>
          <w:lang w:val="en-US" w:eastAsia="zh-CN"/>
        </w:rPr>
        <w:t>【解析】B。</w:t>
      </w:r>
      <w:r>
        <w:rPr>
          <w:rFonts w:hint="default"/>
        </w:rPr>
        <w:t>B题干中的论点是“玩游戏有益于小孩的阅读能力，甚至可帮助他们克服阅读障碍”。B项“却无法克服阅读障碍”，直接否论点。所以，本题的答案为B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107.</w:t>
      </w:r>
      <w:r>
        <w:rPr>
          <w:rFonts w:hint="eastAsia"/>
          <w:lang w:val="en-US" w:eastAsia="zh-CN"/>
        </w:rPr>
        <w:t>【解析】B。</w:t>
      </w:r>
      <w:r>
        <w:rPr>
          <w:rFonts w:hint="default"/>
        </w:rPr>
        <w:t>C题干中的论点是“海水升温导致该种鱼类的生存面临巨大挑战”。B项补充新论据解释海水升温导致鱼类的生存面临巨大挑战的原因。所以，本题的答案为B。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108.</w:t>
      </w:r>
      <w:r>
        <w:rPr>
          <w:rFonts w:hint="eastAsia"/>
          <w:lang w:val="en-US" w:eastAsia="zh-CN"/>
        </w:rPr>
        <w:t>【解析】D。</w:t>
      </w:r>
      <w:r>
        <w:rPr>
          <w:rFonts w:hint="default"/>
        </w:rPr>
        <w:t>D题干中的论点是“试管婴儿技术导致试管婴儿比自然受孕婴儿出生缺陷率高”。C项属于另有他因，说明“试管婴儿比自然受孕婴儿出生缺陷率高”的不是“试管婴儿技术”的原因，而是“父母年龄大”。所以，本题的答案为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109.</w:t>
      </w:r>
      <w:r>
        <w:rPr>
          <w:rFonts w:hint="eastAsia"/>
          <w:lang w:val="en-US" w:eastAsia="zh-CN"/>
        </w:rPr>
        <w:t>【解析】A。</w:t>
      </w:r>
      <w:r>
        <w:rPr>
          <w:rFonts w:hint="default"/>
        </w:rPr>
        <w:t>A题干中的论点是“女性焦虑影响完成任务的质量”。A项属于另有他因，说明“焦虑程度高的女性完成任务时脑电活动更复杂，更容易出错”，不是焦虑的原因，而是由于“对任务不熟悉”。所以，本题的答案为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lang w:val="en-US" w:eastAsia="zh-CN"/>
        </w:rPr>
        <w:t>110.【解析】</w:t>
      </w:r>
      <w:r>
        <w:rPr>
          <w:rFonts w:hint="default"/>
          <w:lang w:val="en-US" w:eastAsia="zh-CN"/>
        </w:rPr>
        <w:t> </w:t>
      </w:r>
      <w:r>
        <w:rPr>
          <w:rFonts w:hint="eastAsia"/>
          <w:lang w:val="en-US" w:eastAsia="zh-CN"/>
        </w:rPr>
        <w:t>C。</w:t>
      </w:r>
      <w:r>
        <w:rPr>
          <w:rFonts w:hint="default"/>
        </w:rPr>
        <w:t>C题干给出的论点为“手机安装客户端可提高浏览企业标识的机会”。C项说明，只有当手机用户有看手机的习惯时，才可能看到客户端。这构成了前提，否定带入法，如果用户没有看手机的习惯，即使安装了企业客户端也不会被看到。故C项为前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111.</w:t>
      </w:r>
      <w:r>
        <w:rPr>
          <w:rFonts w:hint="eastAsia"/>
          <w:lang w:val="en-US" w:eastAsia="zh-CN"/>
        </w:rPr>
        <w:t>【解析】</w:t>
      </w:r>
      <w:r>
        <w:rPr>
          <w:rFonts w:hint="default"/>
          <w:lang w:val="en-US" w:eastAsia="zh-CN"/>
        </w:rPr>
        <w:t> </w:t>
      </w:r>
      <w:r>
        <w:rPr>
          <w:rFonts w:hint="eastAsia"/>
          <w:lang w:val="en-US" w:eastAsia="zh-CN"/>
        </w:rPr>
        <w:t>C。</w:t>
      </w:r>
      <w:r>
        <w:rPr>
          <w:rFonts w:hint="default"/>
        </w:rPr>
        <w:t>C题干给出了孪生素数的定义和有关的猜想。论点为“华人讲师的证明结果成立是数论发展的一项重大突破”。论据是“……一直未得到证明”。那么第一个可以证明这一结论的结果肯定是重大突破。故C项说这是第一次有人证明，说明素数对是存在的，所以加强了论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112.</w:t>
      </w:r>
      <w:r>
        <w:rPr>
          <w:rFonts w:hint="eastAsia"/>
          <w:lang w:val="en-US" w:eastAsia="zh-CN"/>
        </w:rPr>
        <w:t>【解析】A。</w:t>
      </w:r>
      <w:r>
        <w:rPr>
          <w:rFonts w:hint="default"/>
        </w:rPr>
        <w:t>A依据题干强调“必须学会一个人生活，这样当身边人离开你的时候，你可以好好活下去。”所以想要得出好好活下去得满足两个条件（？学会一个人生活且？身边人离开你的时候）才能→你好好活下去。A选项肯定尖头后面“好好活着”推不出尖头前面，也就是未必得到？学会一个人生活，本题答案为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113.</w:t>
      </w:r>
      <w:r>
        <w:rPr>
          <w:rFonts w:hint="eastAsia"/>
          <w:lang w:val="en-US" w:eastAsia="zh-CN"/>
        </w:rPr>
        <w:t>【解析】B。</w:t>
      </w:r>
      <w:r>
        <w:rPr>
          <w:rFonts w:hint="default"/>
        </w:rPr>
        <w:t>B“对许多中国消费者而言，高价格仍然很重要”说明中国消费者喜欢价格高的奢侈品；“物有所值仍然比品牌重要”说明中国消费者喜欢物有所值的奢侈品，自然可以推出中国消费者喜欢购买价格高和物有所值的奢侈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114.</w:t>
      </w:r>
      <w:r>
        <w:rPr>
          <w:rFonts w:hint="eastAsia"/>
          <w:lang w:val="en-US" w:eastAsia="zh-CN"/>
        </w:rPr>
        <w:t>【解析】D。</w:t>
      </w:r>
      <w:r>
        <w:rPr>
          <w:rFonts w:hint="default"/>
        </w:rPr>
        <w:t>D题干末尾“和许多复杂网络如互联网、社交网、生物网络等惊人的相似”提到了复杂网络和“因果关系网络曲线图”相似，也就是可以推出D选项中复杂系统演化存在“某种”相似法则。本题答案为D。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115.</w:t>
      </w:r>
      <w:r>
        <w:rPr>
          <w:rFonts w:hint="eastAsia"/>
          <w:lang w:val="en-US" w:eastAsia="zh-CN"/>
        </w:rPr>
        <w:t>【解析】A。</w:t>
      </w:r>
      <w:r>
        <w:rPr>
          <w:rFonts w:hint="default"/>
        </w:rPr>
        <w:t>A由于题干信息较多，依据画表格的方法可简化题干如下表，根据题干给定信息得知每一个文件柜只能放一种文件，所以表格每一纵列只能有一个对号。然后找到确定信息，“1号和10号文件柜放各处室材料”，“4号文件柜放本局文件，5号文件柜放上级文件”后，题干中“两个放本局文件的文件柜连号”可得本局另外一个文件柜不可能是5，那么只能是3；题干要求“放基层单位材料的文件柜与放本局文件的文件柜不连号”，所以2号文件柜不能放基层文件，那么只剩6、7、8、9四个文件柜空，所以这四个柜子必然是基层文件。处室的另外一个文件只能是2。所以9号柜必然是基层文件。本题答案为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116.</w:t>
      </w:r>
      <w:r>
        <w:rPr>
          <w:rFonts w:hint="eastAsia"/>
          <w:lang w:val="en-US" w:eastAsia="zh-CN"/>
        </w:rPr>
        <w:t>【解析】</w:t>
      </w:r>
      <w:r>
        <w:rPr>
          <w:rFonts w:hint="default"/>
          <w:lang w:val="en-US" w:eastAsia="zh-CN"/>
        </w:rPr>
        <w:t>C</w:t>
      </w:r>
      <w:r>
        <w:rPr>
          <w:rFonts w:hint="eastAsia"/>
          <w:lang w:val="en-US" w:eastAsia="zh-CN"/>
        </w:rPr>
        <w:t>。</w:t>
      </w:r>
      <w:r>
        <w:rPr>
          <w:rFonts w:hint="default"/>
        </w:rPr>
        <w:t>根据图片中数据，只有2012年的增长率大于10%。因此，本题答案为C选项。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117.</w:t>
      </w:r>
      <w:r>
        <w:rPr>
          <w:rFonts w:hint="eastAsia"/>
          <w:lang w:val="en-US" w:eastAsia="zh-CN"/>
        </w:rPr>
        <w:t>【解析】B。</w:t>
      </w:r>
      <w:r>
        <w:rPr>
          <w:rFonts w:hint="default"/>
        </w:rPr>
        <w:t>根据图中数据，国道与高速公路年平均拥挤度数值相差最小的年份为2009年，相差0.1，而2009年高速公路全年日平均交通量为16837辆。因此，本题答案为B选项。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118.</w:t>
      </w:r>
      <w:r>
        <w:rPr>
          <w:rFonts w:hint="eastAsia"/>
          <w:lang w:val="en-US" w:eastAsia="zh-CN"/>
        </w:rPr>
        <w:t>【解析】D。</w:t>
      </w:r>
      <w:r>
        <w:rPr>
          <w:rFonts w:hint="default"/>
        </w:rPr>
        <w:t>由材料中数据：“全国国道网日平均行驶量为244883万车公里。其中，国家高速公路日平均行驶量为148742万车公里；普通国道日平均行驶量为111164万车公里。全国高速公路日平均行驶量为204717万车公里。”。只有D项的顺序正确。因此，本题答案为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119.</w:t>
      </w:r>
      <w:r>
        <w:rPr>
          <w:rFonts w:hint="eastAsia"/>
          <w:lang w:val="en-US" w:eastAsia="zh-CN"/>
        </w:rPr>
        <w:t>【解析】C。</w:t>
      </w:r>
      <w:r>
        <w:rPr>
          <w:rFonts w:hint="default"/>
        </w:rPr>
        <w:t>根据材料中数据“国家高速公路日平均交通量为22181辆；普通国道日平均交通量为10845辆。”直除首位商2。因此，本题答案为C选项。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120.</w:t>
      </w:r>
      <w:r>
        <w:rPr>
          <w:rFonts w:hint="eastAsia"/>
          <w:lang w:val="en-US" w:eastAsia="zh-CN"/>
        </w:rPr>
        <w:t>【解析】D。</w:t>
      </w:r>
      <w:r>
        <w:rPr>
          <w:rFonts w:hint="default"/>
        </w:rPr>
        <w:t>根据材料“全国国道网日平均行驶量为244883万车公里，北京、天津、河北、山西、上海、浙江、湖北、广东的国道年平均拥挤度均超过0.6。”故至少有8个省份拥挤度超过0.6。D选项正确。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121.</w:t>
      </w:r>
      <w:r>
        <w:rPr>
          <w:rFonts w:hint="eastAsia"/>
          <w:lang w:val="en-US" w:eastAsia="zh-CN"/>
        </w:rPr>
        <w:t>【解析】A。</w:t>
      </w:r>
      <w:r>
        <w:rPr>
          <w:rFonts w:hint="default"/>
        </w:rPr>
        <w:t>根据材料“2012年第三季度全国100个城市的公共就业服务机构市场中，用人单位通过公共就业服务机构招聘各类人员约643.3万人，进入市场的求职者约610万人。上年同期这100个城市中，用人单位通过公共就业服务机构招聘各类人员约577.9万人。”2012年第三季度进入市场的求职者约为610万人，高于2012年同期招聘总人数。因此，本题答案为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122.</w:t>
      </w:r>
      <w:r>
        <w:rPr>
          <w:rFonts w:hint="eastAsia"/>
          <w:lang w:val="en-US" w:eastAsia="zh-CN"/>
        </w:rPr>
        <w:t>【解析】C。</w:t>
      </w:r>
      <w:r>
        <w:rPr>
          <w:rFonts w:hint="default"/>
        </w:rPr>
        <w:t>根据材料“用人单位通过公共就业服务机构招聘各类人员约643.3万人，进入市场的求职者约610万人，……失业人员所占比重为48．8%，其中，新成长失业青年占24.2%（在新成长失业青年中应届高校毕业生占51.4%）”。所求人数=643.3×24.2%×51.4%≈610×12.5%=76.25万人。因此，本题答案为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123.</w:t>
      </w:r>
      <w:r>
        <w:rPr>
          <w:rFonts w:hint="eastAsia"/>
          <w:lang w:val="en-US" w:eastAsia="zh-CN"/>
        </w:rPr>
        <w:t>【解析】D。</w:t>
      </w:r>
      <w:r>
        <w:rPr>
          <w:rFonts w:hint="default"/>
        </w:rPr>
        <w:t>根据表格中数据，第三产业需求岗位数超过第二产业2倍的城市共有：天津、上海、重庆、石家庄、郑州、武汉6个。因此，本题答案为D选项。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124.</w:t>
      </w:r>
      <w:r>
        <w:rPr>
          <w:rFonts w:hint="eastAsia"/>
          <w:lang w:val="en-US" w:eastAsia="zh-CN"/>
        </w:rPr>
        <w:t>【解析】</w:t>
      </w:r>
      <w:r>
        <w:rPr>
          <w:rFonts w:hint="default"/>
          <w:lang w:val="en-US" w:eastAsia="zh-CN"/>
        </w:rPr>
        <w:t> </w:t>
      </w:r>
      <w:r>
        <w:rPr>
          <w:rFonts w:hint="eastAsia"/>
          <w:lang w:val="en-US" w:eastAsia="zh-CN"/>
        </w:rPr>
        <w:t>A。</w:t>
      </w:r>
      <w:r>
        <w:rPr>
          <w:rFonts w:hint="default"/>
        </w:rPr>
        <w:t>根据表格中数据，读数比较可知推销展销人员在六个城市中排在前三位。因此，本题答案为A选项。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125.</w:t>
      </w:r>
      <w:r>
        <w:rPr>
          <w:rFonts w:hint="eastAsia"/>
          <w:lang w:val="en-US" w:eastAsia="zh-CN"/>
        </w:rPr>
        <w:t>【解析】</w:t>
      </w:r>
      <w:r>
        <w:rPr>
          <w:rFonts w:hint="default"/>
          <w:lang w:val="en-US" w:eastAsia="zh-CN"/>
        </w:rPr>
        <w:t> </w:t>
      </w:r>
      <w:r>
        <w:rPr>
          <w:rFonts w:hint="eastAsia"/>
          <w:lang w:val="en-US" w:eastAsia="zh-CN"/>
        </w:rPr>
        <w:t>B。</w:t>
      </w:r>
      <w:r>
        <w:rPr>
          <w:rFonts w:hint="default"/>
        </w:rPr>
        <w:t>根据材料“2012年第三季度全国100个城市的公共就业服务机构市场中，用人单位通过公共就业服务机构招聘各类人员约643.3万人，进入市场的求职者约610万人，2012年第三季度，在所有求职人员中，外来务工人员的比重为41%，外来务工人员由本市农村人员和外埠人员组成，其中本市农村人员为95．2万人。”可以先根据外来务工人员的比重计算出外来务工人员的人数为610×41%≈240万人，故其中外埠人员所占比重约为（240-95.2）/240≈60%，B选项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126.</w:t>
      </w:r>
      <w:r>
        <w:rPr>
          <w:rFonts w:hint="eastAsia"/>
          <w:lang w:val="en-US" w:eastAsia="zh-CN"/>
        </w:rPr>
        <w:t>【解析】C。</w:t>
      </w:r>
      <w:r>
        <w:rPr>
          <w:rFonts w:hint="default"/>
        </w:rPr>
        <w:t>根据表格中数据，采用直除法比较大小：只有3月直除首位商2，其余三个月首位均商3，故3月平均每场电影观众人数最少。因此，本题答案为C选项。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127.</w:t>
      </w:r>
      <w:r>
        <w:rPr>
          <w:rFonts w:hint="eastAsia"/>
          <w:lang w:val="en-US" w:eastAsia="zh-CN"/>
        </w:rPr>
        <w:t>【解析】B。</w:t>
      </w:r>
      <w:r>
        <w:rPr>
          <w:rFonts w:hint="default"/>
        </w:rPr>
        <w:t>根据表格中数据：2013年第一季度，该市电影院线票房总收入为1.47+1．54+1.34=4．35亿元，总共放映场次为10.91+9.79+11.07=31．77万场，直除两位为13。因此，本题答案为B选项。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128.</w:t>
      </w:r>
      <w:r>
        <w:rPr>
          <w:rFonts w:hint="eastAsia"/>
          <w:lang w:val="en-US" w:eastAsia="zh-CN"/>
        </w:rPr>
        <w:t>【解析】A。</w:t>
      </w:r>
      <w:r>
        <w:rPr>
          <w:rFonts w:hint="default"/>
        </w:rPr>
        <w:t>2013年1~4月，该市电影院线票房收入同比增量依次为0.19、0.35、0.51、0.15。因此，本题答案为A选项。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129.</w:t>
      </w:r>
      <w:r>
        <w:rPr>
          <w:rFonts w:hint="eastAsia"/>
          <w:lang w:val="en-US" w:eastAsia="zh-CN"/>
        </w:rPr>
        <w:t>【解析】B。</w:t>
      </w:r>
      <w:r>
        <w:rPr>
          <w:rFonts w:hint="default"/>
        </w:rPr>
        <w:t>根据表格中数据，只有1月和4月直除首位商1，即大于10万人。因此，本题答案为B选项。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130.</w:t>
      </w:r>
      <w:r>
        <w:rPr>
          <w:rFonts w:hint="eastAsia"/>
          <w:lang w:val="en-US" w:eastAsia="zh-CN"/>
        </w:rPr>
        <w:t>【解析】D。</w:t>
      </w:r>
      <w:r>
        <w:rPr>
          <w:rFonts w:hint="default"/>
        </w:rPr>
        <w:t>2013年4月电影播放场次环比增长率非常小（从11.07增长到11.13），而同比增长率（11.13-8．87）÷8.87&gt;20%，D选项正确。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131.</w:t>
      </w:r>
      <w:r>
        <w:rPr>
          <w:rFonts w:hint="eastAsia"/>
          <w:lang w:val="en-US" w:eastAsia="zh-CN"/>
        </w:rPr>
        <w:t>【解析】A。</w:t>
      </w:r>
      <w:r>
        <w:rPr>
          <w:rFonts w:hint="default"/>
        </w:rPr>
        <w:t>根据表格中数据，直除首位只有2010年和2011年能商到1，继续直除第二位比较，10年与11年分别为19、12，故2010年的增长率最大。因此，本题答案为A选项。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132.</w:t>
      </w:r>
      <w:r>
        <w:rPr>
          <w:rFonts w:hint="eastAsia"/>
          <w:lang w:val="en-US" w:eastAsia="zh-CN"/>
        </w:rPr>
        <w:t>【解析】B。</w:t>
      </w:r>
      <w:r>
        <w:rPr>
          <w:rFonts w:hint="default"/>
        </w:rPr>
        <w:t>根据表格中数据，上升了约2个百分点。因此，本题答案为B选项。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133.</w:t>
      </w:r>
      <w:r>
        <w:rPr>
          <w:rFonts w:hint="eastAsia"/>
          <w:lang w:val="en-US" w:eastAsia="zh-CN"/>
        </w:rPr>
        <w:t>【解析】C。</w:t>
      </w:r>
      <w:r>
        <w:rPr>
          <w:rFonts w:hint="default"/>
        </w:rPr>
        <w:t>根据表格中的数据，直除首位依次为1、1、1、2，即2012年的比重最大。因此，本题答案为C选项。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val="0"/>
          <w:bCs w:val="0"/>
          <w:lang w:val="en-US" w:eastAsia="zh-CN"/>
        </w:rPr>
        <w:t>134.</w:t>
      </w:r>
      <w:r>
        <w:rPr>
          <w:rFonts w:hint="eastAsia"/>
          <w:lang w:val="en-US" w:eastAsia="zh-CN"/>
        </w:rPr>
        <w:t>【解析】D。</w:t>
      </w:r>
      <w:r>
        <w:rPr>
          <w:rFonts w:hint="default"/>
        </w:rPr>
        <w:t>2012年清洁能源机组中新能源发电所占比重为6548÷16816，明显大于25%，观察图形只有D项满足要求。因此，本题答案为D选项。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r>
        <w:rPr>
          <w:rFonts w:hint="eastAsia"/>
          <w:b w:val="0"/>
          <w:bCs w:val="0"/>
          <w:lang w:val="en-US" w:eastAsia="zh-CN"/>
        </w:rPr>
        <w:t>135.</w:t>
      </w:r>
      <w:r>
        <w:rPr>
          <w:rFonts w:hint="eastAsia"/>
          <w:lang w:val="en-US" w:eastAsia="zh-CN"/>
        </w:rPr>
        <w:t>【解析】B。</w:t>
      </w:r>
      <w:r>
        <w:rPr>
          <w:rFonts w:hint="default"/>
        </w:rPr>
        <w:t>增长率计算，2008-2012年，水电上网电量的增长率大于1/2，同期水电并网容量增长率小于1/2，故水电上网电量的年均增长率高于同期水电并网容量增长率，B选项正确。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7319237">
    <w:nsid w:val="56DCED45"/>
    <w:multiLevelType w:val="singleLevel"/>
    <w:tmpl w:val="56DCED45"/>
    <w:lvl w:ilvl="0" w:tentative="1">
      <w:start w:val="31"/>
      <w:numFmt w:val="decimal"/>
      <w:suff w:val="nothing"/>
      <w:lvlText w:val="%1."/>
      <w:lvlJc w:val="left"/>
    </w:lvl>
  </w:abstractNum>
  <w:abstractNum w:abstractNumId="1457319075">
    <w:nsid w:val="56DCECA3"/>
    <w:multiLevelType w:val="singleLevel"/>
    <w:tmpl w:val="56DCECA3"/>
    <w:lvl w:ilvl="0" w:tentative="1">
      <w:start w:val="29"/>
      <w:numFmt w:val="decimal"/>
      <w:suff w:val="nothing"/>
      <w:lvlText w:val="%1."/>
      <w:lvlJc w:val="left"/>
    </w:lvl>
  </w:abstractNum>
  <w:abstractNum w:abstractNumId="1457337637">
    <w:nsid w:val="56DD3525"/>
    <w:multiLevelType w:val="singleLevel"/>
    <w:tmpl w:val="56DD3525"/>
    <w:lvl w:ilvl="0" w:tentative="1">
      <w:start w:val="39"/>
      <w:numFmt w:val="decimal"/>
      <w:suff w:val="nothing"/>
      <w:lvlText w:val="%1."/>
      <w:lvlJc w:val="left"/>
    </w:lvl>
  </w:abstractNum>
  <w:num w:numId="1">
    <w:abstractNumId w:val="1457319075"/>
  </w:num>
  <w:num w:numId="2">
    <w:abstractNumId w:val="1457319237"/>
  </w:num>
  <w:num w:numId="3">
    <w:abstractNumId w:val="14573376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8305B"/>
    <w:rsid w:val="02165A9C"/>
    <w:rsid w:val="04522BDB"/>
    <w:rsid w:val="0ACF16F3"/>
    <w:rsid w:val="0B553118"/>
    <w:rsid w:val="302910B5"/>
    <w:rsid w:val="341D2E60"/>
    <w:rsid w:val="4A2E7E40"/>
    <w:rsid w:val="4A341B73"/>
    <w:rsid w:val="513532B4"/>
    <w:rsid w:val="5895249B"/>
    <w:rsid w:val="5B8D03EC"/>
    <w:rsid w:val="5D551175"/>
    <w:rsid w:val="5F7718C4"/>
    <w:rsid w:val="62F062DE"/>
    <w:rsid w:val="77E8305B"/>
    <w:rsid w:val="7FFD7A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8" Type="http://schemas.openxmlformats.org/officeDocument/2006/relationships/fontTable" Target="fontTable.xml"/><Relationship Id="rId97" Type="http://schemas.openxmlformats.org/officeDocument/2006/relationships/numbering" Target="numbering.xml"/><Relationship Id="rId96" Type="http://schemas.openxmlformats.org/officeDocument/2006/relationships/customXml" Target="../customXml/item1.xml"/><Relationship Id="rId95" Type="http://schemas.openxmlformats.org/officeDocument/2006/relationships/image" Target="http://tiku.huatu.com/cdn/images/vhuatu/tiku/8/81c2d0da91a606b9b2543be51403080a" TargetMode="External"/><Relationship Id="rId94" Type="http://schemas.openxmlformats.org/officeDocument/2006/relationships/image" Target="media/image46.png"/><Relationship Id="rId93" Type="http://schemas.openxmlformats.org/officeDocument/2006/relationships/image" Target="http://tiku.huatu.com/cdn/images/vhuatu/tiku/4/4740c0ea02f636a24648c32858696ab1" TargetMode="External"/><Relationship Id="rId92" Type="http://schemas.openxmlformats.org/officeDocument/2006/relationships/image" Target="media/image45.png"/><Relationship Id="rId91" Type="http://schemas.openxmlformats.org/officeDocument/2006/relationships/image" Target="http://tiku.huatu.com/cdn/images/vhuatu/tiku/a/a2836b9005516049f29564ba91d9cc64" TargetMode="External"/><Relationship Id="rId90" Type="http://schemas.openxmlformats.org/officeDocument/2006/relationships/image" Target="media/image44.png"/><Relationship Id="rId9" Type="http://schemas.openxmlformats.org/officeDocument/2006/relationships/image" Target="http://tiku.huatu.com/cdn/images/vhuatu/tiku/4/45b2fcfae81351f754f546a5e786dfb5" TargetMode="External"/><Relationship Id="rId89" Type="http://schemas.openxmlformats.org/officeDocument/2006/relationships/image" Target="http://tiku.huatu.com/cdn/images/vhuatu/tiku/c/cce2611ca99517569a79d736ce586a45" TargetMode="External"/><Relationship Id="rId88" Type="http://schemas.openxmlformats.org/officeDocument/2006/relationships/image" Target="media/image43.png"/><Relationship Id="rId87" Type="http://schemas.openxmlformats.org/officeDocument/2006/relationships/image" Target="http://tiku.huatu.com/cdn/images/vhuatu/tiku/6/6fbec3cc76c9e9cb7d2bf302ae098a37" TargetMode="External"/><Relationship Id="rId86" Type="http://schemas.openxmlformats.org/officeDocument/2006/relationships/image" Target="media/image42.png"/><Relationship Id="rId85" Type="http://schemas.openxmlformats.org/officeDocument/2006/relationships/image" Target="http://tiku.huatu.com/cdn/images/vhuatu/tiku/0/0b53050096bc9fb274e777f6a83e8f1b" TargetMode="External"/><Relationship Id="rId84" Type="http://schemas.openxmlformats.org/officeDocument/2006/relationships/image" Target="media/image41.png"/><Relationship Id="rId83" Type="http://schemas.openxmlformats.org/officeDocument/2006/relationships/image" Target="http://tiku.huatu.com/cdn/images/vhuatu/tiku/6/6d76e15a16cf4fbe0c1743dab7846059" TargetMode="External"/><Relationship Id="rId82" Type="http://schemas.openxmlformats.org/officeDocument/2006/relationships/image" Target="media/image40.png"/><Relationship Id="rId81" Type="http://schemas.openxmlformats.org/officeDocument/2006/relationships/image" Target="http://tiku.huatu.com/cdn/images/vhuatu/tiku/d/d802ab9e67f0b04fd61bdcd10da23a2a" TargetMode="External"/><Relationship Id="rId80" Type="http://schemas.openxmlformats.org/officeDocument/2006/relationships/image" Target="media/image39.png"/><Relationship Id="rId8" Type="http://schemas.openxmlformats.org/officeDocument/2006/relationships/image" Target="media/image3.png"/><Relationship Id="rId79" Type="http://schemas.openxmlformats.org/officeDocument/2006/relationships/image" Target="http://tiku.huatu.com/cdn/images/vhuatu/tiku/8/8633a5afe463b74ae3f9ae44e300a290f34de9bd.png" TargetMode="External"/><Relationship Id="rId78" Type="http://schemas.openxmlformats.org/officeDocument/2006/relationships/image" Target="media/image38.png"/><Relationship Id="rId77" Type="http://schemas.openxmlformats.org/officeDocument/2006/relationships/image" Target="http://tiku.huatu.com/cdn/images/vhuatu/tiku/6/6b6fe627fdd69b088e32a8dd1a74b251d0796a9a.png" TargetMode="External"/><Relationship Id="rId76" Type="http://schemas.openxmlformats.org/officeDocument/2006/relationships/image" Target="media/image37.png"/><Relationship Id="rId75" Type="http://schemas.openxmlformats.org/officeDocument/2006/relationships/image" Target="http://tiku.huatu.com/cdn/images/vhuatu/tiku/0/04cdf590c88acf71e9cc921d604ca358b5ce5e7d.png" TargetMode="External"/><Relationship Id="rId74" Type="http://schemas.openxmlformats.org/officeDocument/2006/relationships/image" Target="media/image36.png"/><Relationship Id="rId73" Type="http://schemas.openxmlformats.org/officeDocument/2006/relationships/image" Target="http://tiku.huatu.com/cdn/images/vhuatu/tiku/7/76ef5141bb8b0a7629a0f0b695982f5f932a8ace.png" TargetMode="External"/><Relationship Id="rId72" Type="http://schemas.openxmlformats.org/officeDocument/2006/relationships/image" Target="media/image35.png"/><Relationship Id="rId71" Type="http://schemas.openxmlformats.org/officeDocument/2006/relationships/image" Target="http://tiku.huatu.com/cdn/images/vhuatu/tiku/c/c6e505291935d8b686b079dae1fc20c03ace1ea2.png" TargetMode="External"/><Relationship Id="rId70" Type="http://schemas.openxmlformats.org/officeDocument/2006/relationships/image" Target="media/image34.png"/><Relationship Id="rId7" Type="http://schemas.openxmlformats.org/officeDocument/2006/relationships/image" Target="http://tiku.huatu.com/cdn/images/vhuatu/tiku/c/c80e36297f921dca02ecba1371ade630" TargetMode="External"/><Relationship Id="rId69" Type="http://schemas.openxmlformats.org/officeDocument/2006/relationships/image" Target="http://tiku.huatu.com/cdn/images/vhuatu/tiku/b/b49fe0534c08deafcdd4677a25503e55d5d59b11.png" TargetMode="External"/><Relationship Id="rId68" Type="http://schemas.openxmlformats.org/officeDocument/2006/relationships/image" Target="media/image33.png"/><Relationship Id="rId67" Type="http://schemas.openxmlformats.org/officeDocument/2006/relationships/image" Target="http://tiku.huatu.com/cdn/images/vhuatu/tiku/7/74f64ee1cc135fd08289a345d9ade2f41049c274.png" TargetMode="External"/><Relationship Id="rId66" Type="http://schemas.openxmlformats.org/officeDocument/2006/relationships/image" Target="media/image32.png"/><Relationship Id="rId65" Type="http://schemas.openxmlformats.org/officeDocument/2006/relationships/image" Target="http://tiku.huatu.com/cdn/images/vhuatu/tiku/7/7561d73929557d4ca308fa1755eba1709d0eba2b.png" TargetMode="External"/><Relationship Id="rId64" Type="http://schemas.openxmlformats.org/officeDocument/2006/relationships/image" Target="media/image31.png"/><Relationship Id="rId63" Type="http://schemas.openxmlformats.org/officeDocument/2006/relationships/image" Target="http://tiku.huatu.com/cdn/images/vhuatu/tiku/f/f8d0c0b3fc4a95d6e4357e00ae21225bba2fc6ce.png" TargetMode="External"/><Relationship Id="rId62" Type="http://schemas.openxmlformats.org/officeDocument/2006/relationships/image" Target="media/image30.png"/><Relationship Id="rId61" Type="http://schemas.openxmlformats.org/officeDocument/2006/relationships/image" Target="http://tiku.huatu.com/cdn/images/vhuatu/tiku/9/99dac64e078038a28f8d79cf6b7e9641666d80e1.png" TargetMode="External"/><Relationship Id="rId60" Type="http://schemas.openxmlformats.org/officeDocument/2006/relationships/image" Target="media/image29.png"/><Relationship Id="rId6" Type="http://schemas.openxmlformats.org/officeDocument/2006/relationships/image" Target="media/image2.png"/><Relationship Id="rId59" Type="http://schemas.openxmlformats.org/officeDocument/2006/relationships/image" Target="http://tiku.huatu.com/cdn/images/vhuatu/tiku/0/05b6272b92839b8ec50ee8cd7ae7a231d16bce65.png" TargetMode="External"/><Relationship Id="rId58" Type="http://schemas.openxmlformats.org/officeDocument/2006/relationships/image" Target="media/image28.png"/><Relationship Id="rId57" Type="http://schemas.openxmlformats.org/officeDocument/2006/relationships/image" Target="http://tiku.huatu.com/cdn/images/vhuatu/tiku/4/4d6958cccf9cf79ed630bf0c592cfcd3" TargetMode="External"/><Relationship Id="rId56" Type="http://schemas.openxmlformats.org/officeDocument/2006/relationships/image" Target="media/image27.png"/><Relationship Id="rId55" Type="http://schemas.openxmlformats.org/officeDocument/2006/relationships/image" Target="http://tiku.huatu.com/cdn/images/vhuatu/tiku/3/31dad2e51516a2a3858a4d169ca01d550fa843d4.png" TargetMode="External"/><Relationship Id="rId54" Type="http://schemas.openxmlformats.org/officeDocument/2006/relationships/image" Target="media/image26.png"/><Relationship Id="rId53" Type="http://schemas.openxmlformats.org/officeDocument/2006/relationships/image" Target="http://tiku.huatu.com/cdn/images/vhuatu/tiku/5/5161b63ff272a3aaa5a223ebd38a97143807dc3a.png" TargetMode="External"/><Relationship Id="rId52" Type="http://schemas.openxmlformats.org/officeDocument/2006/relationships/image" Target="media/image25.png"/><Relationship Id="rId51" Type="http://schemas.openxmlformats.org/officeDocument/2006/relationships/image" Target="http://tiku.huatu.com/cdn/images/vhuatu/tiku/7/7711060c667245a0ecce06fe046b52d8a31ddffc.png" TargetMode="External"/><Relationship Id="rId50" Type="http://schemas.openxmlformats.org/officeDocument/2006/relationships/image" Target="media/image24.png"/><Relationship Id="rId5" Type="http://schemas.openxmlformats.org/officeDocument/2006/relationships/image" Target="http://tiku.huatu.com/cdn/images/vhuatu/tiku/0/01ab65ee4dc7eacb452cedd737c11157" TargetMode="External"/><Relationship Id="rId49" Type="http://schemas.openxmlformats.org/officeDocument/2006/relationships/image" Target="http://tiku.huatu.com/cdn/images/vhuatu/tiku/5/56eb5374d5b5689434399255a1638f647c671a8d.png" TargetMode="External"/><Relationship Id="rId48" Type="http://schemas.openxmlformats.org/officeDocument/2006/relationships/image" Target="media/image23.png"/><Relationship Id="rId47" Type="http://schemas.openxmlformats.org/officeDocument/2006/relationships/image" Target="http://tiku.huatu.com/cdn/images/vhuatu/tiku/d/d2784927fb16cfe11c1c5d2ec8bb1d4610f91907.png" TargetMode="External"/><Relationship Id="rId46" Type="http://schemas.openxmlformats.org/officeDocument/2006/relationships/image" Target="media/image22.png"/><Relationship Id="rId45" Type="http://schemas.openxmlformats.org/officeDocument/2006/relationships/image" Target="http://tiku.huatu.com/cdn/images/vhuatu/tiku/1/1a09febdf7d6487e27b9ef506d37928368bae258.png" TargetMode="External"/><Relationship Id="rId44" Type="http://schemas.openxmlformats.org/officeDocument/2006/relationships/image" Target="media/image21.png"/><Relationship Id="rId43" Type="http://schemas.openxmlformats.org/officeDocument/2006/relationships/image" Target="http://tiku.huatu.com/cdn/images/vhuatu/tiku/9/976cbf9bfba06191f6f7dd7fbfaccae06d93672d.png" TargetMode="External"/><Relationship Id="rId42" Type="http://schemas.openxmlformats.org/officeDocument/2006/relationships/image" Target="media/image20.png"/><Relationship Id="rId41" Type="http://schemas.openxmlformats.org/officeDocument/2006/relationships/image" Target="http://tiku.huatu.com/cdn/images/vhuatu/tiku/2/23bec03afaaffe56e20493157c0858fc.png" TargetMode="External"/><Relationship Id="rId40" Type="http://schemas.openxmlformats.org/officeDocument/2006/relationships/image" Target="media/image19.png"/><Relationship Id="rId4" Type="http://schemas.openxmlformats.org/officeDocument/2006/relationships/image" Target="media/image1.png"/><Relationship Id="rId39" Type="http://schemas.openxmlformats.org/officeDocument/2006/relationships/image" Target="http://tiku.huatu.com/cdn/images/vhuatu/tiku/a/a1263ba4c4ee0f78c934becd315f73283f69915b.png" TargetMode="External"/><Relationship Id="rId38" Type="http://schemas.openxmlformats.org/officeDocument/2006/relationships/image" Target="media/image18.png"/><Relationship Id="rId37" Type="http://schemas.openxmlformats.org/officeDocument/2006/relationships/image" Target="http://tiku.huatu.com/cdn/images/vhuatu/tiku/a/acbf899c94fa6d5f1204d31386be12487b557795.png" TargetMode="External"/><Relationship Id="rId36" Type="http://schemas.openxmlformats.org/officeDocument/2006/relationships/image" Target="media/image17.png"/><Relationship Id="rId35" Type="http://schemas.openxmlformats.org/officeDocument/2006/relationships/image" Target="http://tiku.huatu.com/cdn/images/vhuatu/tiku/e/ed7c9efb99287e3b498f2a9c838fdf1d24019292.png" TargetMode="External"/><Relationship Id="rId34" Type="http://schemas.openxmlformats.org/officeDocument/2006/relationships/image" Target="media/image16.png"/><Relationship Id="rId33" Type="http://schemas.openxmlformats.org/officeDocument/2006/relationships/image" Target="http://tiku.huatu.com/cdn/images/vhuatu/tiku/4/499d39358aa75f28c72f356ed12667b2518e43dd.png" TargetMode="External"/><Relationship Id="rId32" Type="http://schemas.openxmlformats.org/officeDocument/2006/relationships/image" Target="media/image15.png"/><Relationship Id="rId31" Type="http://schemas.openxmlformats.org/officeDocument/2006/relationships/image" Target="http://tiku.huatu.com/cdn/images/vhuatu/tiku/4/4c7b795a1d059e6d964303b8b27854cb.png" TargetMode="External"/><Relationship Id="rId30" Type="http://schemas.openxmlformats.org/officeDocument/2006/relationships/image" Target="media/image14.png"/><Relationship Id="rId3" Type="http://schemas.openxmlformats.org/officeDocument/2006/relationships/theme" Target="theme/theme1.xml"/><Relationship Id="rId29" Type="http://schemas.openxmlformats.org/officeDocument/2006/relationships/image" Target="http://tiku.huatu.com/cdn/images/vhuatu/tiku/c/cd48b0a99ecd401e11186927fd3fa3c8" TargetMode="External"/><Relationship Id="rId28" Type="http://schemas.openxmlformats.org/officeDocument/2006/relationships/image" Target="media/image13.png"/><Relationship Id="rId27" Type="http://schemas.openxmlformats.org/officeDocument/2006/relationships/image" Target="http://tiku.huatu.com/cdn/images/vhuatu/tiku/1/16a94f2948ab20c143364e9adde52eab" TargetMode="External"/><Relationship Id="rId26" Type="http://schemas.openxmlformats.org/officeDocument/2006/relationships/image" Target="media/image12.png"/><Relationship Id="rId25" Type="http://schemas.openxmlformats.org/officeDocument/2006/relationships/image" Target="http://tiku.huatu.com/cdn/images/vhuatu/tiku/2/24ccbc42ff02416234f83cb7c07db7c7" TargetMode="External"/><Relationship Id="rId24" Type="http://schemas.openxmlformats.org/officeDocument/2006/relationships/image" Target="media/image11.png"/><Relationship Id="rId23" Type="http://schemas.openxmlformats.org/officeDocument/2006/relationships/image" Target="http://tiku.huatu.com/cdn/images/vhuatu/tiku/9/9eff7066fd3042f5e598101c684071ed" TargetMode="External"/><Relationship Id="rId22" Type="http://schemas.openxmlformats.org/officeDocument/2006/relationships/image" Target="media/image10.png"/><Relationship Id="rId21" Type="http://schemas.openxmlformats.org/officeDocument/2006/relationships/image" Target="http://tiku.huatu.com/cdn/images/vhuatu/tiku/1/1c34e172e60691f039233d52a0c6a4ab" TargetMode="Externa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http://tiku.huatu.com/cdn/images/vhuatu/tiku/b/b282e2c57cfbeee7b0f903efb0852fb1" TargetMode="External"/><Relationship Id="rId18" Type="http://schemas.openxmlformats.org/officeDocument/2006/relationships/image" Target="media/image8.png"/><Relationship Id="rId17" Type="http://schemas.openxmlformats.org/officeDocument/2006/relationships/image" Target="http://tiku.huatu.com/cdn/images/vhuatu/tiku/a/a643b89f97cb45963d27468b4f8136eb" TargetMode="External"/><Relationship Id="rId16" Type="http://schemas.openxmlformats.org/officeDocument/2006/relationships/image" Target="media/image7.png"/><Relationship Id="rId15" Type="http://schemas.openxmlformats.org/officeDocument/2006/relationships/image" Target="http://tiku.huatu.com/cdn/images/vhuatu/tiku/b/b86653e0360f17f1c46b84c3fffc68ae" TargetMode="External"/><Relationship Id="rId14" Type="http://schemas.openxmlformats.org/officeDocument/2006/relationships/image" Target="media/image6.png"/><Relationship Id="rId13" Type="http://schemas.openxmlformats.org/officeDocument/2006/relationships/image" Target="http://tiku.huatu.com/cdn/images/vhuatu/tiku/c/ce1593eaac98c89c155ec59e287fb32b" TargetMode="External"/><Relationship Id="rId12" Type="http://schemas.openxmlformats.org/officeDocument/2006/relationships/image" Target="media/image5.png"/><Relationship Id="rId11" Type="http://schemas.openxmlformats.org/officeDocument/2006/relationships/image" Target="http://tiku.huatu.com/cdn/images/vhuatu/tiku/7/714760f29b6b58ad8b19b411b9ec3752"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2016-03-07T01:27:00Z</dcterms:created>
  <dc:creator>Administrator</dc:creator>
  <cp:lastModifiedBy>Administrator</cp:lastModifiedBy>
  <dcterms:modified xsi:type="dcterms:W3CDTF">2016-03-07T09:09:15Z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